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12" w:rsidRDefault="007B78B0" w:rsidP="00AC360D">
      <w:pPr>
        <w:pStyle w:val="Titre1"/>
      </w:pPr>
      <w:r>
        <w:t>P</w:t>
      </w:r>
      <w:r w:rsidR="007F3A12">
        <w:t xml:space="preserve">aralléliser </w:t>
      </w:r>
      <w:r w:rsidR="00A66AA5">
        <w:t>en Esope dans Cast3M</w:t>
      </w:r>
      <w:r w:rsidR="007F3A12">
        <w:t xml:space="preserve"> avec la bibliothèque pthread</w:t>
      </w:r>
    </w:p>
    <w:p w:rsidR="00524EA3" w:rsidRPr="00524EA3" w:rsidRDefault="00524EA3" w:rsidP="00524EA3">
      <w:pPr>
        <w:pStyle w:val="Titre2"/>
      </w:pPr>
      <w:r>
        <w:t>Mise en place</w:t>
      </w:r>
      <w:r w:rsidR="005C175F">
        <w:t xml:space="preserve"> rapide</w:t>
      </w:r>
      <w:r>
        <w:t xml:space="preserve"> en Esope</w:t>
      </w:r>
    </w:p>
    <w:p w:rsidR="00302F2F" w:rsidRDefault="00D77121" w:rsidP="009C6A08">
      <w:pPr>
        <w:pStyle w:val="Paragraphedeliste"/>
        <w:numPr>
          <w:ilvl w:val="0"/>
          <w:numId w:val="1"/>
        </w:numPr>
        <w:jc w:val="both"/>
      </w:pPr>
      <w:r>
        <w:t xml:space="preserve">Mettre l’include </w:t>
      </w:r>
      <w:r w:rsidRPr="00B87524">
        <w:rPr>
          <w:rFonts w:ascii="Courier New" w:hAnsi="Courier New" w:cs="Courier New"/>
        </w:rPr>
        <w:t>–INC CCASSIS</w:t>
      </w:r>
      <w:r>
        <w:t xml:space="preserve"> qui contient les infos sur le nombre de </w:t>
      </w:r>
      <w:r w:rsidR="006F007E">
        <w:t>t</w:t>
      </w:r>
      <w:r>
        <w:t xml:space="preserve">hreads </w:t>
      </w:r>
      <w:r w:rsidRPr="00B87524">
        <w:rPr>
          <w:rFonts w:ascii="Courier New" w:hAnsi="Courier New" w:cs="Courier New"/>
        </w:rPr>
        <w:t>nbthrs</w:t>
      </w:r>
    </w:p>
    <w:p w:rsidR="006F007E" w:rsidRDefault="006F007E" w:rsidP="009C6A08">
      <w:pPr>
        <w:pStyle w:val="Paragraphedeliste"/>
        <w:numPr>
          <w:ilvl w:val="0"/>
          <w:numId w:val="1"/>
        </w:numPr>
        <w:jc w:val="both"/>
      </w:pPr>
      <w:r>
        <w:t xml:space="preserve">Déclarer la source d’interfaçage en </w:t>
      </w:r>
      <w:r w:rsidRPr="00B87524">
        <w:rPr>
          <w:rFonts w:ascii="Courier New" w:hAnsi="Courier New" w:cs="Courier New"/>
        </w:rPr>
        <w:t>EXTERNAL</w:t>
      </w:r>
      <w:r>
        <w:t xml:space="preserve"> (ex : </w:t>
      </w:r>
      <w:r w:rsidRPr="00B87524">
        <w:rPr>
          <w:rFonts w:ascii="Courier New" w:hAnsi="Courier New" w:cs="Courier New"/>
        </w:rPr>
        <w:t>EXTERNAL chole3i</w:t>
      </w:r>
      <w:r>
        <w:t>)</w:t>
      </w:r>
    </w:p>
    <w:p w:rsidR="00790A6F" w:rsidRDefault="001136C7" w:rsidP="009C6A08">
      <w:pPr>
        <w:pStyle w:val="Paragraphedeliste"/>
        <w:numPr>
          <w:ilvl w:val="0"/>
          <w:numId w:val="1"/>
        </w:numPr>
        <w:jc w:val="both"/>
      </w:pPr>
      <w:r>
        <w:t>Déclarer</w:t>
      </w:r>
      <w:r w:rsidR="00790A6F">
        <w:t xml:space="preserve"> un </w:t>
      </w:r>
      <w:r w:rsidR="00790A6F" w:rsidRPr="00790A6F">
        <w:rPr>
          <w:rFonts w:ascii="Courier New" w:hAnsi="Courier New" w:cs="Courier New"/>
        </w:rPr>
        <w:t>COMMON</w:t>
      </w:r>
      <w:r w:rsidR="00790A6F">
        <w:t xml:space="preserve"> contenant tous les </w:t>
      </w:r>
      <w:r w:rsidR="00790A6F" w:rsidRPr="00790A6F">
        <w:rPr>
          <w:rFonts w:ascii="Courier New" w:hAnsi="Courier New" w:cs="Courier New"/>
        </w:rPr>
        <w:t>TABLEAUX</w:t>
      </w:r>
      <w:r w:rsidR="00790A6F">
        <w:t xml:space="preserve"> / </w:t>
      </w:r>
      <w:r w:rsidR="00790A6F" w:rsidRPr="00790A6F">
        <w:rPr>
          <w:rFonts w:ascii="Courier New" w:hAnsi="Courier New" w:cs="Courier New"/>
        </w:rPr>
        <w:t>SEGMENTS</w:t>
      </w:r>
      <w:r w:rsidR="00790A6F">
        <w:t xml:space="preserve"> que doivent se partager les threads</w:t>
      </w:r>
    </w:p>
    <w:p w:rsidR="00D250C0" w:rsidRPr="00AE668B" w:rsidRDefault="00D250C0" w:rsidP="00D250C0">
      <w:pPr>
        <w:pStyle w:val="Paragraphedeliste"/>
        <w:numPr>
          <w:ilvl w:val="0"/>
          <w:numId w:val="1"/>
        </w:numPr>
        <w:jc w:val="both"/>
      </w:pPr>
      <w:r>
        <w:t xml:space="preserve">Ne pas paralléliser en pthread dans </w:t>
      </w:r>
      <w:r w:rsidR="00AE668B">
        <w:t>les</w:t>
      </w:r>
      <w:r>
        <w:t xml:space="preserve"> ASSISTANTS : </w:t>
      </w:r>
      <w:r w:rsidRPr="00D250C0">
        <w:rPr>
          <w:rFonts w:ascii="Courier New" w:hAnsi="Courier New" w:cs="Courier New"/>
        </w:rPr>
        <w:t>CALL OOONTH(ITH)</w:t>
      </w:r>
    </w:p>
    <w:p w:rsidR="00AE668B" w:rsidRPr="00AE668B" w:rsidRDefault="00AE668B" w:rsidP="00AE668B">
      <w:pPr>
        <w:pStyle w:val="Paragraphedeliste"/>
        <w:numPr>
          <w:ilvl w:val="1"/>
          <w:numId w:val="1"/>
        </w:numPr>
        <w:jc w:val="both"/>
        <w:rPr>
          <w:color w:val="C00000"/>
        </w:rPr>
      </w:pPr>
      <w:r w:rsidRPr="00AE668B">
        <w:rPr>
          <w:color w:val="C00000"/>
        </w:rPr>
        <w:t xml:space="preserve">Appeler la </w:t>
      </w:r>
      <w:r w:rsidRPr="00AE668B">
        <w:rPr>
          <w:rFonts w:ascii="Courier New" w:hAnsi="Courier New" w:cs="Courier New"/>
          <w:color w:val="C00000"/>
        </w:rPr>
        <w:t>SUBROUTINE</w:t>
      </w:r>
      <w:r w:rsidRPr="00AE668B">
        <w:rPr>
          <w:color w:val="C00000"/>
        </w:rPr>
        <w:t xml:space="preserve"> qui fait le travail sans passer par le </w:t>
      </w:r>
      <w:r w:rsidRPr="00AE668B">
        <w:rPr>
          <w:rFonts w:ascii="Courier New" w:hAnsi="Courier New" w:cs="Courier New"/>
          <w:color w:val="C00000"/>
        </w:rPr>
        <w:t>COMMON</w:t>
      </w:r>
      <w:r w:rsidRPr="00AE668B">
        <w:rPr>
          <w:color w:val="C00000"/>
        </w:rPr>
        <w:t xml:space="preserve"> sinon il y aura des soucis</w:t>
      </w:r>
    </w:p>
    <w:p w:rsidR="006F007E" w:rsidRPr="001136C7" w:rsidRDefault="006F007E" w:rsidP="009C6A08">
      <w:pPr>
        <w:pStyle w:val="Paragraphedeliste"/>
        <w:numPr>
          <w:ilvl w:val="0"/>
          <w:numId w:val="1"/>
        </w:numPr>
        <w:jc w:val="both"/>
      </w:pPr>
      <w:r w:rsidRPr="001136C7">
        <w:t>Initialisation des threads </w:t>
      </w:r>
      <w:r w:rsidR="001136C7" w:rsidRPr="001136C7">
        <w:t xml:space="preserve">et verrouillage </w:t>
      </w:r>
      <w:r w:rsidRPr="001136C7">
        <w:t xml:space="preserve">: </w:t>
      </w:r>
      <w:r w:rsidRPr="001136C7">
        <w:rPr>
          <w:rFonts w:ascii="Courier New" w:hAnsi="Courier New" w:cs="Courier New"/>
        </w:rPr>
        <w:t>CALL THREADII</w:t>
      </w:r>
    </w:p>
    <w:p w:rsidR="001136C7" w:rsidRPr="00AE668B" w:rsidRDefault="00AE43CD" w:rsidP="00AE43CD">
      <w:pPr>
        <w:pStyle w:val="Paragraphedeliste"/>
        <w:numPr>
          <w:ilvl w:val="1"/>
          <w:numId w:val="1"/>
        </w:numPr>
        <w:jc w:val="both"/>
        <w:rPr>
          <w:color w:val="C00000"/>
        </w:rPr>
      </w:pPr>
      <w:r>
        <w:rPr>
          <w:b/>
          <w:color w:val="C00000"/>
        </w:rPr>
        <w:t xml:space="preserve">ATTENTION : </w:t>
      </w:r>
      <w:r w:rsidR="001136C7" w:rsidRPr="00AE668B">
        <w:rPr>
          <w:color w:val="C00000"/>
        </w:rPr>
        <w:t xml:space="preserve">Ne remplir le </w:t>
      </w:r>
      <w:r w:rsidR="001136C7" w:rsidRPr="00AE668B">
        <w:rPr>
          <w:rFonts w:ascii="Courier New" w:hAnsi="Courier New" w:cs="Courier New"/>
          <w:color w:val="C00000"/>
        </w:rPr>
        <w:t>COMMON</w:t>
      </w:r>
      <w:r w:rsidR="001136C7" w:rsidRPr="00AE668B">
        <w:rPr>
          <w:color w:val="C00000"/>
        </w:rPr>
        <w:t xml:space="preserve"> qu’après </w:t>
      </w:r>
      <w:r w:rsidR="001136C7" w:rsidRPr="00AE668B">
        <w:rPr>
          <w:rFonts w:ascii="Courier New" w:hAnsi="Courier New" w:cs="Courier New"/>
          <w:color w:val="C00000"/>
        </w:rPr>
        <w:t>CALL THREADII</w:t>
      </w:r>
    </w:p>
    <w:p w:rsidR="00790A6F" w:rsidRPr="00F77972" w:rsidRDefault="00790A6F" w:rsidP="009C6A08">
      <w:pPr>
        <w:pStyle w:val="Paragraphedeliste"/>
        <w:numPr>
          <w:ilvl w:val="0"/>
          <w:numId w:val="1"/>
        </w:numPr>
        <w:jc w:val="both"/>
      </w:pPr>
      <w:r w:rsidRPr="00F77972">
        <w:t xml:space="preserve">Déterminer le nombre de threads utiles </w:t>
      </w:r>
      <w:r w:rsidRPr="00F77972">
        <w:rPr>
          <w:rFonts w:ascii="Courier New" w:hAnsi="Courier New" w:cs="Courier New"/>
        </w:rPr>
        <w:t>NBTHR</w:t>
      </w:r>
      <w:r w:rsidRPr="00F77972">
        <w:t xml:space="preserve"> (Boucles avec moins d’éléments que de threads)</w:t>
      </w:r>
    </w:p>
    <w:p w:rsidR="004E46CF" w:rsidRPr="004E46CF" w:rsidRDefault="004E46CF" w:rsidP="009C6A08">
      <w:pPr>
        <w:pStyle w:val="Paragraphedeliste"/>
        <w:numPr>
          <w:ilvl w:val="0"/>
          <w:numId w:val="1"/>
        </w:numPr>
        <w:jc w:val="both"/>
      </w:pPr>
      <w:r>
        <w:t>Boucle</w:t>
      </w:r>
      <w:r w:rsidR="00487AEF">
        <w:t xml:space="preserve"> </w:t>
      </w:r>
      <w:r w:rsidR="00487AEF" w:rsidRPr="00B87524">
        <w:rPr>
          <w:rFonts w:ascii="Courier New" w:hAnsi="Courier New" w:cs="Courier New"/>
        </w:rPr>
        <w:t>ith</w:t>
      </w:r>
      <w:r>
        <w:t xml:space="preserve"> sur</w:t>
      </w:r>
      <w:r w:rsidRPr="004E46CF">
        <w:t xml:space="preserve"> les threads</w:t>
      </w:r>
      <w:r w:rsidR="00487AEF">
        <w:t xml:space="preserve"> de </w:t>
      </w:r>
      <w:r w:rsidR="00487AEF" w:rsidRPr="00B87524">
        <w:rPr>
          <w:rFonts w:ascii="Courier New" w:hAnsi="Courier New" w:cs="Courier New"/>
        </w:rPr>
        <w:t>2</w:t>
      </w:r>
      <w:r w:rsidR="00487AEF">
        <w:t xml:space="preserve"> à </w:t>
      </w:r>
      <w:r w:rsidR="00790A6F" w:rsidRPr="00790A6F">
        <w:rPr>
          <w:rFonts w:ascii="Courier New" w:hAnsi="Courier New" w:cs="Courier New"/>
        </w:rPr>
        <w:t>NBTHR</w:t>
      </w:r>
    </w:p>
    <w:p w:rsidR="00E452C0" w:rsidRDefault="006F007E" w:rsidP="009C6A08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Lancement du travail : </w:t>
      </w:r>
      <w:r w:rsidRPr="00B87524">
        <w:rPr>
          <w:rFonts w:ascii="Courier New" w:hAnsi="Courier New" w:cs="Courier New"/>
          <w:lang w:val="en-US"/>
        </w:rPr>
        <w:t>CALL THREADID (ith, chole3i)</w:t>
      </w:r>
    </w:p>
    <w:p w:rsidR="00E452C0" w:rsidRPr="00E452C0" w:rsidRDefault="00E452C0" w:rsidP="009C6A08">
      <w:pPr>
        <w:pStyle w:val="Paragraphedeliste"/>
        <w:numPr>
          <w:ilvl w:val="0"/>
          <w:numId w:val="1"/>
        </w:numPr>
        <w:jc w:val="both"/>
      </w:pPr>
      <w:r w:rsidRPr="00E452C0">
        <w:t xml:space="preserve">Lancement du thread maître </w:t>
      </w:r>
      <w:r w:rsidR="008713D9">
        <w:t>séparément</w:t>
      </w:r>
      <w:r w:rsidRPr="00E452C0">
        <w:t xml:space="preserve"> en dernier : </w:t>
      </w:r>
      <w:r w:rsidRPr="00B87524">
        <w:rPr>
          <w:rFonts w:ascii="Courier New" w:hAnsi="Courier New" w:cs="Courier New"/>
        </w:rPr>
        <w:t>CALL chole3i(</w:t>
      </w:r>
      <w:r w:rsidR="00686D1C" w:rsidRPr="00B87524">
        <w:rPr>
          <w:rFonts w:ascii="Courier New" w:hAnsi="Courier New" w:cs="Courier New"/>
        </w:rPr>
        <w:t>1</w:t>
      </w:r>
      <w:r w:rsidRPr="00B87524">
        <w:rPr>
          <w:rFonts w:ascii="Courier New" w:hAnsi="Courier New" w:cs="Courier New"/>
        </w:rPr>
        <w:t>)</w:t>
      </w:r>
    </w:p>
    <w:p w:rsidR="00E452C0" w:rsidRPr="00E452C0" w:rsidRDefault="00E452C0" w:rsidP="009C6A08">
      <w:pPr>
        <w:pStyle w:val="Paragraphedeliste"/>
        <w:numPr>
          <w:ilvl w:val="0"/>
          <w:numId w:val="1"/>
        </w:numPr>
        <w:jc w:val="both"/>
      </w:pPr>
      <w:r>
        <w:t xml:space="preserve">Boucle </w:t>
      </w:r>
      <w:r w:rsidRPr="00B87524">
        <w:rPr>
          <w:rFonts w:ascii="Courier New" w:hAnsi="Courier New" w:cs="Courier New"/>
        </w:rPr>
        <w:t>ith</w:t>
      </w:r>
      <w:r>
        <w:t xml:space="preserve"> sur</w:t>
      </w:r>
      <w:r w:rsidRPr="004E46CF">
        <w:t xml:space="preserve"> les threads</w:t>
      </w:r>
      <w:r>
        <w:t xml:space="preserve"> de </w:t>
      </w:r>
      <w:r w:rsidRPr="00B87524">
        <w:rPr>
          <w:rFonts w:ascii="Courier New" w:hAnsi="Courier New" w:cs="Courier New"/>
        </w:rPr>
        <w:t>2</w:t>
      </w:r>
      <w:r>
        <w:t xml:space="preserve"> à </w:t>
      </w:r>
      <w:r w:rsidR="00790A6F" w:rsidRPr="00790A6F">
        <w:rPr>
          <w:rFonts w:ascii="Courier New" w:hAnsi="Courier New" w:cs="Courier New"/>
        </w:rPr>
        <w:t>NBTHR</w:t>
      </w:r>
    </w:p>
    <w:p w:rsidR="006F007E" w:rsidRPr="006F007E" w:rsidRDefault="006F007E" w:rsidP="009C6A08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Fin du travail : </w:t>
      </w:r>
      <w:r w:rsidRPr="00B87524">
        <w:rPr>
          <w:rFonts w:ascii="Courier New" w:hAnsi="Courier New" w:cs="Courier New"/>
          <w:lang w:val="en-US"/>
        </w:rPr>
        <w:t>CALL THREADIF(ith)</w:t>
      </w:r>
    </w:p>
    <w:p w:rsidR="006F007E" w:rsidRPr="00734A80" w:rsidRDefault="006F007E" w:rsidP="009C6A0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790A6F">
        <w:rPr>
          <w:lang w:val="en-US"/>
        </w:rPr>
        <w:t xml:space="preserve">Stopper </w:t>
      </w:r>
      <w:r w:rsidR="00761C67" w:rsidRPr="00790A6F">
        <w:rPr>
          <w:lang w:val="en-US"/>
        </w:rPr>
        <w:t xml:space="preserve">les </w:t>
      </w:r>
      <w:r w:rsidR="00790A6F" w:rsidRPr="00790A6F">
        <w:rPr>
          <w:lang w:val="en-US"/>
        </w:rPr>
        <w:t>threads :</w:t>
      </w:r>
      <w:r w:rsidRPr="00790A6F">
        <w:rPr>
          <w:lang w:val="en-US"/>
        </w:rPr>
        <w:t xml:space="preserve"> </w:t>
      </w:r>
      <w:r w:rsidRPr="00790A6F">
        <w:rPr>
          <w:rFonts w:ascii="Courier New" w:hAnsi="Courier New" w:cs="Courier New"/>
          <w:lang w:val="en-US"/>
        </w:rPr>
        <w:t>CALL THREADIS</w:t>
      </w:r>
    </w:p>
    <w:p w:rsidR="005C175F" w:rsidRPr="00734A80" w:rsidRDefault="005C175F" w:rsidP="005C175F">
      <w:pPr>
        <w:pStyle w:val="Titre2"/>
        <w:jc w:val="both"/>
        <w:rPr>
          <w:lang w:val="en-US"/>
        </w:rPr>
      </w:pPr>
      <w:r w:rsidRPr="00734A80">
        <w:rPr>
          <w:lang w:val="en-US"/>
        </w:rPr>
        <w:t>Important</w:t>
      </w:r>
    </w:p>
    <w:p w:rsidR="008B1504" w:rsidRDefault="005C175F" w:rsidP="005C175F">
      <w:pPr>
        <w:pStyle w:val="Paragraphedeliste"/>
        <w:numPr>
          <w:ilvl w:val="0"/>
          <w:numId w:val="1"/>
        </w:numPr>
        <w:jc w:val="both"/>
      </w:pPr>
      <w:r>
        <w:t>Il n’est pas</w:t>
      </w:r>
      <w:r w:rsidR="0062360F">
        <w:t xml:space="preserve"> toujours</w:t>
      </w:r>
      <w:r>
        <w:t xml:space="preserve"> possible de faire des </w:t>
      </w:r>
      <w:r w:rsidRPr="00B87524">
        <w:rPr>
          <w:rFonts w:ascii="Courier New" w:hAnsi="Courier New" w:cs="Courier New"/>
        </w:rPr>
        <w:t>WRITE</w:t>
      </w:r>
      <w:r>
        <w:t xml:space="preserve"> de </w:t>
      </w:r>
      <w:r w:rsidRPr="00B87524">
        <w:rPr>
          <w:rFonts w:ascii="Courier New" w:hAnsi="Courier New" w:cs="Courier New"/>
        </w:rPr>
        <w:t>REAL*8</w:t>
      </w:r>
      <w:r>
        <w:t xml:space="preserve"> dans les threads... </w:t>
      </w:r>
    </w:p>
    <w:p w:rsidR="008B1504" w:rsidRDefault="008B1504" w:rsidP="008B1504">
      <w:pPr>
        <w:pStyle w:val="Paragraphedeliste"/>
        <w:numPr>
          <w:ilvl w:val="1"/>
          <w:numId w:val="1"/>
        </w:numPr>
        <w:jc w:val="both"/>
      </w:pPr>
      <w:r w:rsidRPr="008B1504">
        <w:rPr>
          <w:rFonts w:ascii="Courier New" w:hAnsi="Courier New" w:cs="Courier New"/>
        </w:rPr>
        <w:t>WRITE</w:t>
      </w:r>
      <w:r>
        <w:t xml:space="preserve"> </w:t>
      </w:r>
      <w:r w:rsidR="00A54AA4">
        <w:t xml:space="preserve">fonctionne </w:t>
      </w:r>
      <w:r>
        <w:t xml:space="preserve">dans </w:t>
      </w:r>
      <w:r w:rsidR="005C175F">
        <w:t>l</w:t>
      </w:r>
      <w:r w:rsidR="00A54AA4">
        <w:t>e thread maitre</w:t>
      </w:r>
    </w:p>
    <w:p w:rsidR="005C175F" w:rsidRDefault="00924DE5" w:rsidP="008B1504">
      <w:pPr>
        <w:pStyle w:val="Paragraphedeliste"/>
        <w:numPr>
          <w:ilvl w:val="1"/>
          <w:numId w:val="1"/>
        </w:numPr>
        <w:jc w:val="both"/>
      </w:pPr>
      <w:r w:rsidRPr="00924DE5">
        <w:rPr>
          <w:rFonts w:ascii="Courier New" w:hAnsi="Courier New" w:cs="Courier New"/>
        </w:rPr>
        <w:t>PRINT</w:t>
      </w:r>
      <w:r w:rsidR="008B1504">
        <w:t xml:space="preserve"> semble fonctionner dans les threads</w:t>
      </w:r>
    </w:p>
    <w:p w:rsidR="005C175F" w:rsidRDefault="005C175F" w:rsidP="005C175F">
      <w:pPr>
        <w:pStyle w:val="Paragraphedeliste"/>
        <w:numPr>
          <w:ilvl w:val="0"/>
          <w:numId w:val="1"/>
        </w:numPr>
        <w:jc w:val="both"/>
      </w:pPr>
      <w:r>
        <w:t xml:space="preserve">Il ne faut pas faire de </w:t>
      </w:r>
      <w:r w:rsidRPr="0087626F">
        <w:rPr>
          <w:rFonts w:ascii="Courier New" w:hAnsi="Courier New" w:cs="Courier New"/>
          <w:b/>
          <w:color w:val="00B050"/>
        </w:rPr>
        <w:t>SEGINI</w:t>
      </w:r>
      <w:r>
        <w:t xml:space="preserve">, </w:t>
      </w:r>
      <w:r w:rsidRPr="0087626F">
        <w:rPr>
          <w:rFonts w:ascii="Courier New" w:hAnsi="Courier New" w:cs="Courier New"/>
          <w:b/>
          <w:color w:val="00B050"/>
        </w:rPr>
        <w:t>SEGACT</w:t>
      </w:r>
      <w:r>
        <w:t xml:space="preserve">, </w:t>
      </w:r>
      <w:r w:rsidRPr="0087626F">
        <w:rPr>
          <w:rFonts w:ascii="Courier New" w:hAnsi="Courier New" w:cs="Courier New"/>
          <w:b/>
          <w:color w:val="00B050"/>
        </w:rPr>
        <w:t>SEGDES</w:t>
      </w:r>
      <w:r>
        <w:t xml:space="preserve">, </w:t>
      </w:r>
      <w:r w:rsidRPr="0087626F">
        <w:rPr>
          <w:rFonts w:ascii="Courier New" w:hAnsi="Courier New" w:cs="Courier New"/>
          <w:b/>
          <w:color w:val="00B050"/>
        </w:rPr>
        <w:t>SEGADJ</w:t>
      </w:r>
      <w:r>
        <w:t xml:space="preserve">, </w:t>
      </w:r>
      <w:r w:rsidRPr="0087626F">
        <w:rPr>
          <w:rFonts w:ascii="Courier New" w:hAnsi="Courier New" w:cs="Courier New"/>
          <w:b/>
          <w:color w:val="00B050"/>
        </w:rPr>
        <w:t>SEGSUP</w:t>
      </w:r>
      <w:r w:rsidR="00924DE5">
        <w:t xml:space="preserve"> dans les threads</w:t>
      </w:r>
    </w:p>
    <w:p w:rsidR="005C175F" w:rsidRDefault="005C175F" w:rsidP="005C175F">
      <w:pPr>
        <w:pStyle w:val="Paragraphedeliste"/>
        <w:numPr>
          <w:ilvl w:val="1"/>
          <w:numId w:val="1"/>
        </w:numPr>
        <w:jc w:val="both"/>
      </w:pPr>
      <w:r>
        <w:t>Créer / Activer tous les SEGMENTS avant l’appel et les laisser actifs durant le travail (On peut utiliser les SEGMENTS actifs sans soucis).</w:t>
      </w:r>
    </w:p>
    <w:p w:rsidR="002A15D2" w:rsidRDefault="005C175F" w:rsidP="002A15D2">
      <w:pPr>
        <w:pStyle w:val="Paragraphedeliste"/>
        <w:numPr>
          <w:ilvl w:val="1"/>
          <w:numId w:val="1"/>
        </w:numPr>
        <w:jc w:val="both"/>
      </w:pPr>
      <w:r>
        <w:t>Désactiver / Suppri</w:t>
      </w:r>
      <w:r w:rsidR="002A15D2">
        <w:t>mer les SEGMENTS après l’appel.</w:t>
      </w:r>
    </w:p>
    <w:p w:rsidR="002A15D2" w:rsidRDefault="002A15D2" w:rsidP="002A15D2">
      <w:pPr>
        <w:pStyle w:val="Paragraphedeliste"/>
        <w:numPr>
          <w:ilvl w:val="1"/>
          <w:numId w:val="1"/>
        </w:numPr>
        <w:jc w:val="both"/>
      </w:pPr>
      <w:r w:rsidRPr="002A15D2">
        <w:rPr>
          <w:rFonts w:ascii="Courier New" w:hAnsi="Courier New" w:cs="Courier New"/>
        </w:rPr>
        <w:t>OOV(1)</w:t>
      </w:r>
      <w:r>
        <w:t> : Accessible par tous les threads. Indicateur de l’utilisation d’un élément de SEGMENT</w:t>
      </w:r>
    </w:p>
    <w:p w:rsidR="00761C67" w:rsidRPr="00761C67" w:rsidRDefault="00761C67" w:rsidP="00761C67">
      <w:pPr>
        <w:pStyle w:val="Paragraphedeliste"/>
        <w:numPr>
          <w:ilvl w:val="0"/>
          <w:numId w:val="1"/>
        </w:numPr>
        <w:jc w:val="both"/>
      </w:pPr>
      <w:r w:rsidRPr="00761C67">
        <w:t>Il ne faut pas créer de tableaux dynamiques</w:t>
      </w:r>
    </w:p>
    <w:p w:rsidR="00761C67" w:rsidRDefault="00761C67" w:rsidP="00761C67">
      <w:pPr>
        <w:pStyle w:val="Paragraphedeliste"/>
        <w:numPr>
          <w:ilvl w:val="1"/>
          <w:numId w:val="1"/>
        </w:numPr>
        <w:jc w:val="both"/>
      </w:pPr>
      <w:r>
        <w:rPr>
          <w:rFonts w:ascii="Courier New" w:hAnsi="Courier New" w:cs="Courier New"/>
        </w:rPr>
        <w:t>REAL*8 XTOTO(NN)</w:t>
      </w:r>
      <w:r w:rsidRPr="00761C67">
        <w:t xml:space="preserve"> </w:t>
      </w:r>
      <w:r w:rsidRPr="00761C67">
        <w:sym w:font="Wingdings" w:char="F0E8"/>
      </w:r>
      <w:r>
        <w:t xml:space="preserve"> </w:t>
      </w:r>
      <w:r w:rsidRPr="00761C67">
        <w:rPr>
          <w:rFonts w:ascii="Courier New" w:hAnsi="Courier New" w:cs="Courier New"/>
        </w:rPr>
        <w:t>XTOTO</w:t>
      </w:r>
      <w:r>
        <w:t xml:space="preserve"> et </w:t>
      </w:r>
      <w:r w:rsidRPr="00761C67">
        <w:rPr>
          <w:rFonts w:ascii="Courier New" w:hAnsi="Courier New" w:cs="Courier New"/>
        </w:rPr>
        <w:t>NN</w:t>
      </w:r>
      <w:r>
        <w:t xml:space="preserve"> doivent arriver en argument ou en </w:t>
      </w:r>
      <w:r w:rsidRPr="00761C67">
        <w:rPr>
          <w:rFonts w:ascii="Courier New" w:hAnsi="Courier New" w:cs="Courier New"/>
        </w:rPr>
        <w:t>COMMON</w:t>
      </w:r>
      <w:r>
        <w:t xml:space="preserve">. Un segment contenant </w:t>
      </w:r>
      <w:r w:rsidRPr="00761C67">
        <w:rPr>
          <w:rFonts w:ascii="Courier New" w:hAnsi="Courier New" w:cs="Courier New"/>
        </w:rPr>
        <w:t>XTOTO</w:t>
      </w:r>
      <w:r>
        <w:t xml:space="preserve"> doit être préparé avant. </w:t>
      </w:r>
    </w:p>
    <w:p w:rsidR="00466FC6" w:rsidRDefault="00466FC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811D4" w:rsidRDefault="00734A80" w:rsidP="00734A80">
      <w:pPr>
        <w:pStyle w:val="Titre2"/>
      </w:pPr>
      <w:r w:rsidRPr="005C175F">
        <w:lastRenderedPageBreak/>
        <w:t>Exemple</w:t>
      </w:r>
      <w:r w:rsidR="00466FC6">
        <w:t xml:space="preserve"> de mise en application</w:t>
      </w:r>
    </w:p>
    <w:p w:rsidR="00466FC6" w:rsidRDefault="00466FC6" w:rsidP="00466FC6"/>
    <w:p w:rsidR="00466FC6" w:rsidRPr="00466FC6" w:rsidRDefault="00466FC6" w:rsidP="00466FC6">
      <w:pPr>
        <w:sectPr w:rsidR="00466FC6" w:rsidRPr="00466FC6" w:rsidSect="00AE4E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4A80" w:rsidRDefault="00734A80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  <w:r w:rsidRPr="005C175F">
        <w:rPr>
          <w:rFonts w:ascii="Courier New" w:eastAsia="Times New Roman" w:hAnsi="Courier New" w:cs="Courier New"/>
          <w:b/>
          <w:color w:val="C00000"/>
          <w:sz w:val="20"/>
          <w:szCs w:val="20"/>
          <w:lang w:eastAsia="fr-FR"/>
        </w:rPr>
        <w:t>SUBROUTINE</w:t>
      </w:r>
      <w:r w:rsidRPr="005C175F">
        <w:rPr>
          <w:rFonts w:ascii="Courier New" w:hAnsi="Courier New" w:cs="Courier New"/>
          <w:b/>
          <w:color w:val="C00000"/>
          <w:sz w:val="20"/>
          <w:szCs w:val="20"/>
        </w:rPr>
        <w:t xml:space="preserve"> TOTO</w:t>
      </w:r>
    </w:p>
    <w:p w:rsidR="00D0681A" w:rsidRPr="00036927" w:rsidRDefault="00D0681A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</w:pPr>
      <w:r w:rsidRPr="00036927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C P</w:t>
      </w:r>
      <w:r w:rsidR="00E56E0A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réparation et lancement de TUTUi</w:t>
      </w:r>
      <w:r w:rsidRPr="00036927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 xml:space="preserve"> en //</w:t>
      </w:r>
    </w:p>
    <w:p w:rsidR="00734A80" w:rsidRPr="005C175F" w:rsidRDefault="00734A80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175F">
        <w:rPr>
          <w:rFonts w:ascii="Courier New" w:hAnsi="Courier New" w:cs="Courier New"/>
          <w:b/>
          <w:color w:val="00B050"/>
          <w:sz w:val="20"/>
          <w:szCs w:val="20"/>
        </w:rPr>
        <w:t>-INC</w:t>
      </w:r>
      <w:r w:rsidRPr="005C175F">
        <w:rPr>
          <w:rFonts w:ascii="Courier New" w:hAnsi="Courier New" w:cs="Courier New"/>
          <w:sz w:val="20"/>
          <w:szCs w:val="20"/>
        </w:rPr>
        <w:t xml:space="preserve"> </w:t>
      </w:r>
      <w:r w:rsidRPr="005C175F">
        <w:rPr>
          <w:rFonts w:ascii="Courier New" w:eastAsia="Times New Roman" w:hAnsi="Courier New" w:cs="Courier New"/>
          <w:b/>
          <w:sz w:val="20"/>
          <w:szCs w:val="20"/>
          <w:lang w:eastAsia="fr-FR"/>
        </w:rPr>
        <w:t>CCASSIS</w:t>
      </w:r>
    </w:p>
    <w:p w:rsidR="00734A80" w:rsidRPr="00734A80" w:rsidRDefault="00734A80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5C175F">
        <w:rPr>
          <w:rFonts w:ascii="Courier New" w:eastAsia="Times New Roman" w:hAnsi="Courier New" w:cs="Courier New"/>
          <w:sz w:val="20"/>
          <w:szCs w:val="20"/>
          <w:lang w:eastAsia="fr-FR"/>
        </w:rPr>
        <w:t>EXTERNAL</w:t>
      </w:r>
      <w:r w:rsidRPr="00734A80">
        <w:rPr>
          <w:rFonts w:ascii="Courier New" w:hAnsi="Courier New" w:cs="Courier New"/>
          <w:sz w:val="20"/>
          <w:szCs w:val="20"/>
        </w:rPr>
        <w:t xml:space="preserve"> </w:t>
      </w:r>
      <w:r w:rsidR="00777AA9" w:rsidRPr="00777AA9">
        <w:rPr>
          <w:rFonts w:ascii="Courier New" w:hAnsi="Courier New" w:cs="Courier New"/>
          <w:b/>
          <w:sz w:val="20"/>
          <w:szCs w:val="20"/>
        </w:rPr>
        <w:t>TUTU</w:t>
      </w:r>
      <w:r w:rsidR="00E56E0A">
        <w:rPr>
          <w:rFonts w:ascii="Courier New" w:hAnsi="Courier New" w:cs="Courier New"/>
          <w:b/>
          <w:sz w:val="20"/>
          <w:szCs w:val="20"/>
        </w:rPr>
        <w:t>i</w:t>
      </w:r>
    </w:p>
    <w:p w:rsidR="00734A80" w:rsidRPr="00D217C9" w:rsidRDefault="00734A80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D217C9">
        <w:rPr>
          <w:rFonts w:ascii="Courier New" w:eastAsia="Times New Roman" w:hAnsi="Courier New" w:cs="Courier New"/>
          <w:sz w:val="20"/>
          <w:szCs w:val="20"/>
          <w:lang w:val="en-US" w:eastAsia="fr-FR"/>
        </w:rPr>
        <w:t>COMMON</w:t>
      </w:r>
      <w:r w:rsidRPr="00D217C9">
        <w:rPr>
          <w:rFonts w:ascii="Courier New" w:hAnsi="Courier New" w:cs="Courier New"/>
          <w:sz w:val="20"/>
          <w:szCs w:val="20"/>
          <w:lang w:val="en-US"/>
        </w:rPr>
        <w:t>/tutuc/</w:t>
      </w:r>
      <w:r w:rsidR="00EE1F07" w:rsidRPr="00D217C9">
        <w:rPr>
          <w:rFonts w:ascii="Courier New" w:hAnsi="Courier New" w:cs="Courier New"/>
          <w:sz w:val="20"/>
          <w:szCs w:val="20"/>
          <w:lang w:val="en-US"/>
        </w:rPr>
        <w:t>NBTHR,IPOIN1,IPOIN2,</w:t>
      </w:r>
      <w:r w:rsidR="00EE1F07" w:rsidRPr="00D217C9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...</w:t>
      </w:r>
    </w:p>
    <w:p w:rsidR="001D35FB" w:rsidRPr="00D217C9" w:rsidRDefault="001D35FB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</w:pPr>
    </w:p>
    <w:p w:rsidR="00734A80" w:rsidRDefault="002A15D2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</w:pPr>
      <w:r w:rsidRPr="00D250C0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 xml:space="preserve">C </w:t>
      </w:r>
      <w:r w:rsidR="00734A80" w:rsidRPr="00D250C0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I</w:t>
      </w:r>
      <w:r w:rsidR="00734A80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 xml:space="preserve">nitialisation des threads </w:t>
      </w:r>
    </w:p>
    <w:p w:rsidR="00006996" w:rsidRPr="00006996" w:rsidRDefault="00006996" w:rsidP="00006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0699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ITH = </w:t>
      </w:r>
      <w:r w:rsidRPr="00006996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0</w:t>
      </w:r>
    </w:p>
    <w:p w:rsidR="00006996" w:rsidRPr="00006996" w:rsidRDefault="00006996" w:rsidP="00006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006996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IF</w:t>
      </w:r>
      <w:r w:rsidRPr="0000699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(NBESC</w:t>
      </w:r>
      <w:r w:rsidRPr="00006996">
        <w:rPr>
          <w:rFonts w:ascii="Courier New" w:eastAsia="Times New Roman" w:hAnsi="Courier New" w:cs="Courier New"/>
          <w:b/>
          <w:bCs/>
          <w:color w:val="202020"/>
          <w:sz w:val="20"/>
          <w:szCs w:val="20"/>
          <w:lang w:val="en-US" w:eastAsia="fr-FR"/>
        </w:rPr>
        <w:t>.NE.</w:t>
      </w:r>
      <w:r w:rsidRPr="00006996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0</w:t>
      </w:r>
      <w:r w:rsidRPr="0000699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) </w:t>
      </w:r>
      <w:r w:rsidRPr="00006996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CALL</w:t>
      </w:r>
      <w:r w:rsidRPr="0000699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OOONTH</w:t>
      </w:r>
      <w:r w:rsidRPr="00006996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Pr="00006996">
        <w:rPr>
          <w:rFonts w:ascii="Courier New" w:eastAsia="Times New Roman" w:hAnsi="Courier New" w:cs="Courier New"/>
          <w:sz w:val="20"/>
          <w:szCs w:val="20"/>
          <w:lang w:val="en-US" w:eastAsia="fr-FR"/>
        </w:rPr>
        <w:t>ITH</w:t>
      </w:r>
      <w:r w:rsidRPr="00006996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</w:p>
    <w:p w:rsidR="00734A80" w:rsidRPr="00734A80" w:rsidRDefault="00734A80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734A80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IF</w:t>
      </w:r>
      <w:r w:rsidRPr="00734A80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="00282C8D" w:rsidRPr="00282C8D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="00282C8D">
        <w:rPr>
          <w:rFonts w:ascii="Courier New" w:eastAsia="Times New Roman" w:hAnsi="Courier New" w:cs="Courier New"/>
          <w:sz w:val="20"/>
          <w:szCs w:val="20"/>
          <w:lang w:val="en-US" w:eastAsia="fr-FR"/>
        </w:rPr>
        <w:t>NT1</w:t>
      </w:r>
      <w:r w:rsidR="00282C8D" w:rsidRPr="00282C8D">
        <w:rPr>
          <w:rFonts w:ascii="Courier New" w:eastAsia="Times New Roman" w:hAnsi="Courier New" w:cs="Courier New"/>
          <w:b/>
          <w:bCs/>
          <w:color w:val="202020"/>
          <w:sz w:val="20"/>
          <w:szCs w:val="20"/>
          <w:lang w:val="en-US" w:eastAsia="fr-FR"/>
        </w:rPr>
        <w:t>.LE.</w:t>
      </w:r>
      <w:r w:rsidR="00282C8D" w:rsidRPr="00282C8D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</w:t>
      </w:r>
      <w:r w:rsidR="00282C8D" w:rsidRPr="00282C8D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="00282C8D" w:rsidRPr="00282C8D">
        <w:rPr>
          <w:rFonts w:ascii="Courier New" w:eastAsia="Times New Roman" w:hAnsi="Courier New" w:cs="Courier New"/>
          <w:sz w:val="20"/>
          <w:szCs w:val="20"/>
          <w:lang w:val="en-US" w:eastAsia="fr-FR"/>
        </w:rPr>
        <w:t>.OR.</w:t>
      </w:r>
      <w:r w:rsidR="00282C8D" w:rsidRPr="00282C8D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="00282C8D" w:rsidRPr="00282C8D">
        <w:rPr>
          <w:rFonts w:ascii="Courier New" w:eastAsia="Times New Roman" w:hAnsi="Courier New" w:cs="Courier New"/>
          <w:sz w:val="20"/>
          <w:szCs w:val="20"/>
          <w:lang w:val="en-US" w:eastAsia="fr-FR"/>
        </w:rPr>
        <w:t>NBTHRS</w:t>
      </w:r>
      <w:r w:rsidR="00282C8D" w:rsidRPr="00282C8D">
        <w:rPr>
          <w:rFonts w:ascii="Courier New" w:eastAsia="Times New Roman" w:hAnsi="Courier New" w:cs="Courier New"/>
          <w:b/>
          <w:bCs/>
          <w:color w:val="202020"/>
          <w:sz w:val="20"/>
          <w:szCs w:val="20"/>
          <w:lang w:val="en-US" w:eastAsia="fr-FR"/>
        </w:rPr>
        <w:t>.EQ.</w:t>
      </w:r>
      <w:r w:rsidR="00282C8D" w:rsidRPr="00282C8D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</w:t>
      </w:r>
      <w:r w:rsidR="00282C8D" w:rsidRPr="00282C8D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="00282C8D" w:rsidRPr="00282C8D">
        <w:rPr>
          <w:rFonts w:ascii="Courier New" w:eastAsia="Times New Roman" w:hAnsi="Courier New" w:cs="Courier New"/>
          <w:b/>
          <w:bCs/>
          <w:color w:val="202020"/>
          <w:sz w:val="20"/>
          <w:szCs w:val="20"/>
          <w:lang w:val="en-US" w:eastAsia="fr-FR"/>
        </w:rPr>
        <w:t>.OR.</w:t>
      </w:r>
      <w:r w:rsidR="00527089">
        <w:rPr>
          <w:rFonts w:ascii="Courier New" w:eastAsia="Times New Roman" w:hAnsi="Courier New" w:cs="Courier New"/>
          <w:b/>
          <w:bCs/>
          <w:color w:val="202020"/>
          <w:sz w:val="20"/>
          <w:szCs w:val="20"/>
          <w:lang w:val="en-US" w:eastAsia="fr-FR"/>
        </w:rPr>
        <w:t xml:space="preserve"> </w:t>
      </w:r>
      <w:r w:rsidR="00282C8D" w:rsidRPr="00282C8D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="00282C8D" w:rsidRPr="00282C8D">
        <w:rPr>
          <w:rFonts w:ascii="Courier New" w:eastAsia="Times New Roman" w:hAnsi="Courier New" w:cs="Courier New"/>
          <w:sz w:val="20"/>
          <w:szCs w:val="20"/>
          <w:lang w:val="en-US" w:eastAsia="fr-FR"/>
        </w:rPr>
        <w:t>ITH</w:t>
      </w:r>
      <w:r w:rsidR="00282C8D" w:rsidRPr="00282C8D">
        <w:rPr>
          <w:rFonts w:ascii="Courier New" w:eastAsia="Times New Roman" w:hAnsi="Courier New" w:cs="Courier New"/>
          <w:b/>
          <w:bCs/>
          <w:color w:val="202020"/>
          <w:sz w:val="20"/>
          <w:szCs w:val="20"/>
          <w:lang w:val="en-US" w:eastAsia="fr-FR"/>
        </w:rPr>
        <w:t>.GT.</w:t>
      </w:r>
      <w:r w:rsidR="00282C8D" w:rsidRPr="00282C8D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0</w:t>
      </w:r>
      <w:r w:rsidR="00282C8D" w:rsidRPr="00282C8D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Pr="00734A80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Pr="00734A8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734A80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THEN</w:t>
      </w:r>
    </w:p>
    <w:p w:rsidR="006B7F34" w:rsidRDefault="00734A80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734A8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</w:t>
      </w:r>
      <w:r w:rsidR="006B7F34" w:rsidRPr="006B7F34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NBTHR = </w:t>
      </w:r>
      <w:r w:rsidR="006B7F34" w:rsidRPr="006B7F34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</w:t>
      </w:r>
    </w:p>
    <w:p w:rsidR="00734A80" w:rsidRPr="00734A80" w:rsidRDefault="006B7F34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</w:t>
      </w:r>
      <w:r w:rsidR="00FB7DF6" w:rsidRPr="00FB7DF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BTHRD = </w:t>
      </w:r>
      <w:r w:rsidR="00FB7DF6" w:rsidRPr="006B7F34">
        <w:rPr>
          <w:rFonts w:ascii="Courier New" w:eastAsia="Times New Roman" w:hAnsi="Courier New" w:cs="Courier New"/>
          <w:color w:val="808080" w:themeColor="background1" w:themeShade="80"/>
          <w:sz w:val="20"/>
          <w:szCs w:val="20"/>
          <w:lang w:val="en-US" w:eastAsia="fr-FR"/>
        </w:rPr>
        <w:t>.FALSE.</w:t>
      </w:r>
    </w:p>
    <w:p w:rsidR="00734A80" w:rsidRPr="00734A80" w:rsidRDefault="00734A80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734A80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ELSE</w:t>
      </w:r>
    </w:p>
    <w:p w:rsidR="006B7F34" w:rsidRDefault="00734A80" w:rsidP="006B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734A8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</w:t>
      </w:r>
      <w:r w:rsidR="00FB7DF6" w:rsidRPr="00FB7DF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BTHRD = </w:t>
      </w:r>
      <w:r w:rsidR="00FB7DF6" w:rsidRPr="006B7F34">
        <w:rPr>
          <w:rFonts w:ascii="Courier New" w:eastAsia="Times New Roman" w:hAnsi="Courier New" w:cs="Courier New"/>
          <w:color w:val="808080" w:themeColor="background1" w:themeShade="80"/>
          <w:sz w:val="20"/>
          <w:szCs w:val="20"/>
          <w:lang w:val="en-US" w:eastAsia="fr-FR"/>
        </w:rPr>
        <w:t>.TRUE.</w:t>
      </w:r>
    </w:p>
    <w:p w:rsidR="006B7F34" w:rsidRDefault="00734A80" w:rsidP="006B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734A8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</w:t>
      </w:r>
      <w:r w:rsidR="006B7F34" w:rsidRPr="006B7F34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NBTHR = </w:t>
      </w:r>
      <w:r w:rsidR="006B7F34" w:rsidRPr="006B7F34">
        <w:rPr>
          <w:rFonts w:ascii="Courier New" w:eastAsia="Times New Roman" w:hAnsi="Courier New" w:cs="Courier New"/>
          <w:color w:val="FF6600"/>
          <w:sz w:val="20"/>
          <w:szCs w:val="20"/>
          <w:lang w:val="en-US" w:eastAsia="fr-FR"/>
        </w:rPr>
        <w:t>MIN</w:t>
      </w:r>
      <w:r w:rsidR="006B7F34" w:rsidRPr="006B7F34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="006B7F34" w:rsidRPr="006B7F34">
        <w:rPr>
          <w:rFonts w:ascii="Courier New" w:eastAsia="Times New Roman" w:hAnsi="Courier New" w:cs="Courier New"/>
          <w:sz w:val="20"/>
          <w:szCs w:val="20"/>
          <w:lang w:val="en-US" w:eastAsia="fr-FR"/>
        </w:rPr>
        <w:t>NT1, NBTHRS</w:t>
      </w:r>
      <w:r w:rsidR="006B7F34" w:rsidRPr="006B7F34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</w:p>
    <w:p w:rsidR="00734A80" w:rsidRPr="00734A80" w:rsidRDefault="006B7F34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</w:t>
      </w:r>
      <w:r w:rsidR="00734A80" w:rsidRPr="00734A80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CALL</w:t>
      </w:r>
      <w:r w:rsidR="00734A80" w:rsidRPr="00734A80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THREADII</w:t>
      </w:r>
    </w:p>
    <w:p w:rsidR="00734A80" w:rsidRPr="00DC4BDE" w:rsidRDefault="00734A80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C4BDE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ENDIF</w:t>
      </w:r>
    </w:p>
    <w:p w:rsidR="00EC1EBB" w:rsidRPr="00D217C9" w:rsidRDefault="006B3E69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</w:pPr>
      <w:r w:rsidRPr="00DC4BDE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</w:t>
      </w:r>
      <w:r w:rsidRPr="00D217C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NBTHR </w:t>
      </w:r>
      <w:r w:rsidRPr="00D217C9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=</w:t>
      </w:r>
      <w:r w:rsidRPr="00D217C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D217C9">
        <w:rPr>
          <w:rFonts w:ascii="Courier New" w:eastAsia="Times New Roman" w:hAnsi="Courier New" w:cs="Courier New"/>
          <w:color w:val="FF6600"/>
          <w:sz w:val="20"/>
          <w:szCs w:val="20"/>
          <w:lang w:val="en-US" w:eastAsia="fr-FR"/>
        </w:rPr>
        <w:t>MIN</w:t>
      </w:r>
      <w:r w:rsidRPr="00D217C9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="00505FBD" w:rsidRPr="00D217C9">
        <w:rPr>
          <w:rFonts w:ascii="Courier New" w:eastAsia="Times New Roman" w:hAnsi="Courier New" w:cs="Courier New"/>
          <w:sz w:val="20"/>
          <w:szCs w:val="20"/>
          <w:lang w:val="en-US" w:eastAsia="fr-FR"/>
        </w:rPr>
        <w:t>N1</w:t>
      </w:r>
      <w:r w:rsidR="0055103D" w:rsidRPr="00D217C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, </w:t>
      </w:r>
      <w:r w:rsidRPr="00D217C9">
        <w:rPr>
          <w:rFonts w:ascii="Courier New" w:eastAsia="Times New Roman" w:hAnsi="Courier New" w:cs="Courier New"/>
          <w:sz w:val="20"/>
          <w:szCs w:val="20"/>
          <w:lang w:val="en-US" w:eastAsia="fr-FR"/>
        </w:rPr>
        <w:t>NBTHRS</w:t>
      </w:r>
      <w:r w:rsidRPr="00D217C9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</w:p>
    <w:p w:rsidR="00466FC6" w:rsidRPr="00C3303D" w:rsidRDefault="006B3E69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</w:pPr>
      <w:r w:rsidRPr="00D217C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</w:t>
      </w:r>
      <w:r w:rsidRPr="00673B71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IF</w:t>
      </w:r>
      <w:r w:rsidRPr="00673B71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="00C3303D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Pr="00673B71">
        <w:rPr>
          <w:rFonts w:ascii="Courier New" w:eastAsia="Times New Roman" w:hAnsi="Courier New" w:cs="Courier New"/>
          <w:sz w:val="20"/>
          <w:szCs w:val="20"/>
          <w:lang w:val="en-US" w:eastAsia="fr-FR"/>
        </w:rPr>
        <w:t>NBTHR</w:t>
      </w:r>
      <w:r w:rsidRPr="00673B7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.</w:t>
      </w:r>
      <w:r w:rsidRPr="00673B71">
        <w:rPr>
          <w:rFonts w:ascii="Courier New" w:eastAsia="Times New Roman" w:hAnsi="Courier New" w:cs="Courier New"/>
          <w:b/>
          <w:bCs/>
          <w:color w:val="202020"/>
          <w:sz w:val="20"/>
          <w:szCs w:val="20"/>
          <w:lang w:val="en-US" w:eastAsia="fr-FR"/>
        </w:rPr>
        <w:t>GT</w:t>
      </w:r>
      <w:r w:rsidRPr="00673B7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.</w:t>
      </w:r>
      <w:r w:rsidR="00C3303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 xml:space="preserve"> </w:t>
      </w:r>
      <w:r w:rsidRPr="00C3303D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</w:t>
      </w:r>
      <w:r w:rsidR="00C3303D" w:rsidRPr="00C3303D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="00C3303D" w:rsidRPr="00C3303D">
        <w:rPr>
          <w:rFonts w:ascii="Courier New" w:eastAsia="Times New Roman" w:hAnsi="Courier New" w:cs="Courier New"/>
          <w:b/>
          <w:bCs/>
          <w:color w:val="202020"/>
          <w:sz w:val="20"/>
          <w:szCs w:val="20"/>
          <w:lang w:val="en-US" w:eastAsia="fr-FR"/>
        </w:rPr>
        <w:t>.AND.</w:t>
      </w:r>
      <w:r w:rsidR="006B7F34" w:rsidRPr="006B7F34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="006B7F34" w:rsidRPr="00FB7DF6">
        <w:rPr>
          <w:rFonts w:ascii="Courier New" w:eastAsia="Times New Roman" w:hAnsi="Courier New" w:cs="Courier New"/>
          <w:sz w:val="20"/>
          <w:szCs w:val="20"/>
          <w:lang w:val="en-US" w:eastAsia="fr-FR"/>
        </w:rPr>
        <w:t>BTHRD</w:t>
      </w:r>
      <w:r w:rsidRPr="00C3303D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Pr="00C3303D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C3303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THEN</w:t>
      </w:r>
    </w:p>
    <w:p w:rsidR="006B3E69" w:rsidRPr="00DC4BDE" w:rsidRDefault="00E753AC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C4BDE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C Lancement du travail dans les threads</w:t>
      </w:r>
    </w:p>
    <w:p w:rsidR="006B3E69" w:rsidRDefault="006B3E69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DC4BDE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6B3E69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DO</w:t>
      </w:r>
      <w:r w:rsidRPr="006B3E6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ith</w:t>
      </w:r>
      <w:r w:rsidRPr="006B3E69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=</w:t>
      </w:r>
      <w:r w:rsidRPr="006B3E69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2</w:t>
      </w:r>
      <w:r w:rsidRPr="006B3E69">
        <w:rPr>
          <w:rFonts w:ascii="Courier New" w:eastAsia="Times New Roman" w:hAnsi="Courier New" w:cs="Courier New"/>
          <w:sz w:val="20"/>
          <w:szCs w:val="20"/>
          <w:lang w:val="en-US" w:eastAsia="fr-FR"/>
        </w:rPr>
        <w:t>,NBTHR</w:t>
      </w:r>
    </w:p>
    <w:p w:rsidR="00E753AC" w:rsidRDefault="00EC1EBB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9900"/>
          <w:sz w:val="20"/>
          <w:szCs w:val="20"/>
          <w:shd w:val="clear" w:color="auto" w:fill="FFFFCC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</w:t>
      </w:r>
      <w:r w:rsidRPr="00EC1EBB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CALL</w:t>
      </w:r>
      <w:r w:rsidRPr="00EC1EB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THREADID(ith,</w:t>
      </w:r>
      <w:r w:rsidR="00777AA9" w:rsidRPr="00777AA9">
        <w:rPr>
          <w:rFonts w:ascii="Courier New" w:hAnsi="Courier New" w:cs="Courier New"/>
          <w:sz w:val="20"/>
          <w:szCs w:val="20"/>
          <w:lang w:val="en-US"/>
        </w:rPr>
        <w:t xml:space="preserve"> TUTU</w:t>
      </w:r>
      <w:r w:rsidR="00E56E0A">
        <w:rPr>
          <w:rFonts w:ascii="Courier New" w:hAnsi="Courier New" w:cs="Courier New"/>
          <w:sz w:val="20"/>
          <w:szCs w:val="20"/>
          <w:lang w:val="en-US"/>
        </w:rPr>
        <w:t>i</w:t>
      </w:r>
      <w:r w:rsidRPr="00EC1EBB">
        <w:rPr>
          <w:rFonts w:ascii="Courier New" w:eastAsia="Times New Roman" w:hAnsi="Courier New" w:cs="Courier New"/>
          <w:sz w:val="20"/>
          <w:szCs w:val="20"/>
          <w:lang w:val="en-US" w:eastAsia="fr-FR"/>
        </w:rPr>
        <w:t>)</w:t>
      </w:r>
    </w:p>
    <w:p w:rsidR="006B3E69" w:rsidRPr="003246F5" w:rsidRDefault="006B3E69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</w:pPr>
      <w:r w:rsidRPr="006B3E6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</w:t>
      </w:r>
      <w:r w:rsidRPr="003246F5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ENDDO</w:t>
      </w:r>
    </w:p>
    <w:p w:rsidR="00E753AC" w:rsidRPr="0055103D" w:rsidRDefault="00EC1EBB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</w:pPr>
      <w:r w:rsidRPr="003246F5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3246F5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CAL</w:t>
      </w:r>
      <w:r w:rsidRPr="00673B13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L</w:t>
      </w:r>
      <w:r w:rsidRPr="00673B1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777AA9">
        <w:rPr>
          <w:rFonts w:ascii="Courier New" w:hAnsi="Courier New" w:cs="Courier New"/>
          <w:sz w:val="20"/>
          <w:szCs w:val="20"/>
        </w:rPr>
        <w:t>TUTU</w:t>
      </w:r>
      <w:r w:rsidR="00E56E0A">
        <w:rPr>
          <w:rFonts w:ascii="Courier New" w:hAnsi="Courier New" w:cs="Courier New"/>
          <w:sz w:val="20"/>
          <w:szCs w:val="20"/>
        </w:rPr>
        <w:t>i</w:t>
      </w:r>
      <w:r w:rsidRPr="00673B13">
        <w:rPr>
          <w:rFonts w:ascii="Courier New" w:eastAsia="Times New Roman" w:hAnsi="Courier New" w:cs="Courier New"/>
          <w:sz w:val="20"/>
          <w:szCs w:val="20"/>
          <w:lang w:eastAsia="fr-FR"/>
        </w:rPr>
        <w:t>(</w:t>
      </w:r>
      <w:r w:rsidRPr="00EC1EBB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1</w:t>
      </w:r>
      <w:r w:rsidRPr="00673B13">
        <w:rPr>
          <w:rFonts w:ascii="Courier New" w:eastAsia="Times New Roman" w:hAnsi="Courier New" w:cs="Courier New"/>
          <w:sz w:val="20"/>
          <w:szCs w:val="20"/>
          <w:lang w:eastAsia="fr-FR"/>
        </w:rPr>
        <w:t>)</w:t>
      </w:r>
    </w:p>
    <w:p w:rsidR="00E753AC" w:rsidRPr="006B3E69" w:rsidRDefault="00E753AC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962F9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 xml:space="preserve">C </w:t>
      </w:r>
      <w:r w:rsidR="0050083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Fin</w:t>
      </w:r>
      <w:r w:rsidRPr="00D962F9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 xml:space="preserve"> du travail dans les threads</w:t>
      </w:r>
    </w:p>
    <w:p w:rsidR="006B3E69" w:rsidRPr="006B3E69" w:rsidRDefault="006B3E69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E753A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6B3E69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DO</w:t>
      </w:r>
      <w:r w:rsidRPr="006B3E6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ith</w:t>
      </w:r>
      <w:r w:rsidRPr="006B3E69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=</w:t>
      </w:r>
      <w:r w:rsidRPr="006B3E69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2</w:t>
      </w:r>
      <w:r w:rsidRPr="006B3E69">
        <w:rPr>
          <w:rFonts w:ascii="Courier New" w:eastAsia="Times New Roman" w:hAnsi="Courier New" w:cs="Courier New"/>
          <w:sz w:val="20"/>
          <w:szCs w:val="20"/>
          <w:lang w:val="en-US" w:eastAsia="fr-FR"/>
        </w:rPr>
        <w:t>,NBTHR</w:t>
      </w:r>
    </w:p>
    <w:p w:rsidR="006B3E69" w:rsidRPr="006B3E69" w:rsidRDefault="006B3E69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</w:t>
      </w:r>
      <w:r w:rsidRPr="006B3E69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CALL</w:t>
      </w:r>
      <w:r w:rsidRPr="006B3E6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THREADIF</w:t>
      </w:r>
      <w:r w:rsidRPr="006B3E69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Pr="006B3E69">
        <w:rPr>
          <w:rFonts w:ascii="Courier New" w:eastAsia="Times New Roman" w:hAnsi="Courier New" w:cs="Courier New"/>
          <w:sz w:val="20"/>
          <w:szCs w:val="20"/>
          <w:lang w:val="en-US" w:eastAsia="fr-FR"/>
        </w:rPr>
        <w:t>ith</w:t>
      </w:r>
      <w:r w:rsidRPr="006B3E69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</w:p>
    <w:p w:rsidR="00E753AC" w:rsidRPr="00B554A9" w:rsidRDefault="006B3E69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</w:t>
      </w:r>
      <w:r w:rsidRPr="00B554A9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ENDDO</w:t>
      </w:r>
    </w:p>
    <w:p w:rsidR="00673B71" w:rsidRDefault="00673B71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</w:pPr>
      <w:r w:rsidRPr="00673B71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C       En multithread il peut y avoir</w:t>
      </w:r>
    </w:p>
    <w:p w:rsidR="00673B71" w:rsidRPr="00673B71" w:rsidRDefault="00673B71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 xml:space="preserve">C    </w:t>
      </w:r>
      <w:r w:rsidRPr="00673B71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 xml:space="preserve">  </w:t>
      </w:r>
      <w:r w:rsidRPr="00673B71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n’importe quoi dans OOV(1)</w:t>
      </w:r>
    </w:p>
    <w:p w:rsidR="00673B71" w:rsidRPr="00B554A9" w:rsidRDefault="00673B71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 xml:space="preserve">        </w:t>
      </w:r>
      <w:r w:rsidRPr="00B554A9">
        <w:rPr>
          <w:rFonts w:ascii="Courier New" w:hAnsi="Courier New" w:cs="Courier New"/>
          <w:sz w:val="20"/>
          <w:szCs w:val="20"/>
          <w:lang w:val="en-US"/>
        </w:rPr>
        <w:t>OOV(</w:t>
      </w:r>
      <w:r w:rsidRPr="00B554A9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</w:t>
      </w:r>
      <w:r w:rsidRPr="00B554A9">
        <w:rPr>
          <w:rFonts w:ascii="Courier New" w:hAnsi="Courier New" w:cs="Courier New"/>
          <w:sz w:val="20"/>
          <w:szCs w:val="20"/>
          <w:lang w:val="en-US"/>
        </w:rPr>
        <w:t xml:space="preserve">) = </w:t>
      </w:r>
      <w:r w:rsidRPr="00B554A9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0</w:t>
      </w:r>
    </w:p>
    <w:p w:rsidR="00466FC6" w:rsidRPr="00466FC6" w:rsidRDefault="006B3E69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</w:pPr>
      <w:r w:rsidRPr="00B554A9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</w:t>
      </w:r>
      <w:r w:rsidRPr="006B3E69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ELSE</w:t>
      </w:r>
    </w:p>
    <w:p w:rsidR="00EC1EBB" w:rsidRDefault="00EC1EBB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 xml:space="preserve">        </w:t>
      </w:r>
      <w:r w:rsidRPr="00EC1EBB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CALL</w:t>
      </w:r>
      <w:r w:rsidRPr="00EC1EB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="00777AA9" w:rsidRPr="005F3DB9">
        <w:rPr>
          <w:rFonts w:ascii="Courier New" w:hAnsi="Courier New" w:cs="Courier New"/>
          <w:sz w:val="20"/>
          <w:szCs w:val="20"/>
          <w:lang w:val="en-US"/>
        </w:rPr>
        <w:t>TUTU</w:t>
      </w:r>
      <w:r w:rsidR="00E56E0A">
        <w:rPr>
          <w:rFonts w:ascii="Courier New" w:hAnsi="Courier New" w:cs="Courier New"/>
          <w:sz w:val="20"/>
          <w:szCs w:val="20"/>
          <w:lang w:val="en-US"/>
        </w:rPr>
        <w:t>i</w:t>
      </w:r>
      <w:r w:rsidR="00777AA9" w:rsidRPr="00EC1EB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EC1EBB">
        <w:rPr>
          <w:rFonts w:ascii="Courier New" w:eastAsia="Times New Roman" w:hAnsi="Courier New" w:cs="Courier New"/>
          <w:sz w:val="20"/>
          <w:szCs w:val="20"/>
          <w:lang w:val="en-US" w:eastAsia="fr-FR"/>
        </w:rPr>
        <w:t>(</w:t>
      </w:r>
      <w:r w:rsidRPr="00EC1EBB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</w:t>
      </w:r>
      <w:r w:rsidRPr="00EC1EBB">
        <w:rPr>
          <w:rFonts w:ascii="Courier New" w:eastAsia="Times New Roman" w:hAnsi="Courier New" w:cs="Courier New"/>
          <w:sz w:val="20"/>
          <w:szCs w:val="20"/>
          <w:lang w:val="en-US" w:eastAsia="fr-FR"/>
        </w:rPr>
        <w:t>)</w:t>
      </w:r>
    </w:p>
    <w:p w:rsidR="00EC1EBB" w:rsidRPr="00673B13" w:rsidRDefault="006B3E69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</w:t>
      </w:r>
      <w:r w:rsidRPr="006B3E69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ENDIF</w:t>
      </w:r>
    </w:p>
    <w:p w:rsidR="00466FC6" w:rsidRDefault="00466FC6" w:rsidP="00466FC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Courier New" w:hAnsi="Courier New" w:cs="Courier New"/>
          <w:b/>
          <w:color w:val="C00000"/>
          <w:sz w:val="20"/>
          <w:szCs w:val="20"/>
          <w:lang w:val="en-US"/>
        </w:rPr>
      </w:pPr>
      <w:r w:rsidRPr="006B3E69">
        <w:rPr>
          <w:rFonts w:ascii="Courier New" w:hAnsi="Courier New" w:cs="Courier New"/>
          <w:b/>
          <w:bCs/>
          <w:color w:val="0033FF"/>
          <w:sz w:val="20"/>
          <w:szCs w:val="20"/>
          <w:lang w:val="en-US"/>
        </w:rPr>
        <w:t>IF</w:t>
      </w:r>
      <w:r w:rsidRPr="006B3E6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B3E69">
        <w:rPr>
          <w:rFonts w:ascii="Courier New" w:hAnsi="Courier New" w:cs="Courier New"/>
          <w:color w:val="009900"/>
          <w:sz w:val="20"/>
          <w:szCs w:val="20"/>
          <w:lang w:val="en-US"/>
        </w:rPr>
        <w:t>(</w:t>
      </w:r>
      <w:r w:rsidR="006B7F34" w:rsidRPr="00FB7DF6">
        <w:rPr>
          <w:rFonts w:ascii="Courier New" w:eastAsia="Times New Roman" w:hAnsi="Courier New" w:cs="Courier New"/>
          <w:sz w:val="20"/>
          <w:szCs w:val="20"/>
          <w:lang w:val="en-US" w:eastAsia="fr-FR"/>
        </w:rPr>
        <w:t>BTHRD</w:t>
      </w:r>
      <w:r w:rsidRPr="006B3E69">
        <w:rPr>
          <w:rFonts w:ascii="Courier New" w:hAnsi="Courier New" w:cs="Courier New"/>
          <w:color w:val="009900"/>
          <w:sz w:val="20"/>
          <w:szCs w:val="20"/>
          <w:lang w:val="en-US"/>
        </w:rPr>
        <w:t>)</w:t>
      </w:r>
      <w:r w:rsidRPr="006B3E6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B3E69">
        <w:rPr>
          <w:rFonts w:ascii="Courier New" w:hAnsi="Courier New" w:cs="Courier New"/>
          <w:b/>
          <w:bCs/>
          <w:color w:val="0033FF"/>
          <w:sz w:val="20"/>
          <w:szCs w:val="20"/>
          <w:lang w:val="en-US"/>
        </w:rPr>
        <w:t>CALL</w:t>
      </w:r>
      <w:r w:rsidRPr="006B3E69">
        <w:rPr>
          <w:rFonts w:ascii="Courier New" w:hAnsi="Courier New" w:cs="Courier New"/>
          <w:sz w:val="20"/>
          <w:szCs w:val="20"/>
          <w:lang w:val="en-US"/>
        </w:rPr>
        <w:t xml:space="preserve"> THREADI</w:t>
      </w:r>
    </w:p>
    <w:p w:rsidR="00466FC6" w:rsidRPr="00D250C0" w:rsidRDefault="00466FC6" w:rsidP="00466FC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  <w:r w:rsidRPr="00D250C0">
        <w:rPr>
          <w:rFonts w:ascii="Courier New" w:hAnsi="Courier New" w:cs="Courier New"/>
          <w:b/>
          <w:color w:val="C00000"/>
          <w:sz w:val="20"/>
          <w:szCs w:val="20"/>
        </w:rPr>
        <w:t>END</w:t>
      </w:r>
    </w:p>
    <w:p w:rsidR="00466FC6" w:rsidRPr="00D250C0" w:rsidRDefault="00466FC6" w:rsidP="00466FC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</w:p>
    <w:p w:rsidR="00777AA9" w:rsidRDefault="00EC755E" w:rsidP="00466FC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  <w:r w:rsidRPr="005C175F">
        <w:rPr>
          <w:rFonts w:ascii="Courier New" w:eastAsia="Times New Roman" w:hAnsi="Courier New" w:cs="Courier New"/>
          <w:b/>
          <w:color w:val="C00000"/>
          <w:sz w:val="20"/>
          <w:szCs w:val="20"/>
          <w:lang w:eastAsia="fr-FR"/>
        </w:rPr>
        <w:t>SUBROUTINE</w:t>
      </w:r>
      <w:r w:rsidRPr="005C175F">
        <w:rPr>
          <w:rFonts w:ascii="Courier New" w:hAnsi="Courier New" w:cs="Courier New"/>
          <w:b/>
          <w:color w:val="C00000"/>
          <w:sz w:val="20"/>
          <w:szCs w:val="20"/>
        </w:rPr>
        <w:t xml:space="preserve"> </w:t>
      </w:r>
      <w:r w:rsidR="000E0B42">
        <w:rPr>
          <w:rFonts w:ascii="Courier New" w:hAnsi="Courier New" w:cs="Courier New"/>
          <w:b/>
          <w:color w:val="C00000"/>
          <w:sz w:val="20"/>
          <w:szCs w:val="20"/>
        </w:rPr>
        <w:t>TUTU</w:t>
      </w:r>
      <w:r w:rsidR="00E56E0A">
        <w:rPr>
          <w:rFonts w:ascii="Courier New" w:hAnsi="Courier New" w:cs="Courier New"/>
          <w:b/>
          <w:color w:val="C00000"/>
          <w:sz w:val="20"/>
          <w:szCs w:val="20"/>
        </w:rPr>
        <w:t>i</w:t>
      </w:r>
      <w:r>
        <w:rPr>
          <w:rFonts w:ascii="Courier New" w:hAnsi="Courier New" w:cs="Courier New"/>
          <w:b/>
          <w:color w:val="C00000"/>
          <w:sz w:val="20"/>
          <w:szCs w:val="20"/>
        </w:rPr>
        <w:t>(ITH)</w:t>
      </w:r>
    </w:p>
    <w:p w:rsidR="00EE1F07" w:rsidRPr="00D0681A" w:rsidRDefault="00D0681A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</w:pPr>
      <w:r w:rsidRPr="00D0681A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 xml:space="preserve">C </w:t>
      </w:r>
      <w:r w:rsidR="00935AA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Source qui peut être lancée en //</w:t>
      </w:r>
    </w:p>
    <w:p w:rsidR="00EE1F07" w:rsidRPr="00EC1EBB" w:rsidRDefault="00EE1F07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34A80">
        <w:rPr>
          <w:rFonts w:ascii="Courier New" w:eastAsia="Times New Roman" w:hAnsi="Courier New" w:cs="Courier New"/>
          <w:sz w:val="20"/>
          <w:szCs w:val="20"/>
          <w:lang w:val="en-US" w:eastAsia="fr-FR"/>
        </w:rPr>
        <w:t>COMMON</w:t>
      </w:r>
      <w:r w:rsidRPr="00E753AC">
        <w:rPr>
          <w:rFonts w:ascii="Courier New" w:hAnsi="Courier New" w:cs="Courier New"/>
          <w:sz w:val="20"/>
          <w:szCs w:val="20"/>
          <w:lang w:val="en-US"/>
        </w:rPr>
        <w:t>/tutuc/</w:t>
      </w:r>
      <w:r>
        <w:rPr>
          <w:rFonts w:ascii="Courier New" w:hAnsi="Courier New" w:cs="Courier New"/>
          <w:sz w:val="20"/>
          <w:szCs w:val="20"/>
          <w:lang w:val="en-US"/>
        </w:rPr>
        <w:t>NBTHR,IPOIN1,IPOIN2,</w:t>
      </w:r>
      <w:r w:rsidRPr="00EE1F07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...</w:t>
      </w:r>
    </w:p>
    <w:p w:rsidR="00D250C0" w:rsidRDefault="00D250C0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</w:pPr>
    </w:p>
    <w:p w:rsidR="00505FBD" w:rsidRPr="007C4C36" w:rsidRDefault="00505FBD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</w:pPr>
      <w:r w:rsidRPr="007C4C36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C PRIVILEGIER LA CONTINUITE MEMOIRE</w:t>
      </w:r>
    </w:p>
    <w:p w:rsidR="00505FBD" w:rsidRPr="007C4C36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7C4C3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IRES  </w:t>
      </w:r>
      <w:r w:rsidRPr="007C4C36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=</w:t>
      </w:r>
      <w:r w:rsidRPr="007C4C36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7C4C36">
        <w:rPr>
          <w:rFonts w:ascii="Courier New" w:eastAsia="Times New Roman" w:hAnsi="Courier New" w:cs="Courier New"/>
          <w:color w:val="FF6600"/>
          <w:sz w:val="20"/>
          <w:szCs w:val="20"/>
          <w:lang w:val="en-US" w:eastAsia="fr-FR"/>
        </w:rPr>
        <w:t>MOD</w:t>
      </w:r>
      <w:r w:rsidR="000512CE" w:rsidRPr="007C4C36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Pr="007C4C36">
        <w:rPr>
          <w:rFonts w:ascii="Courier New" w:eastAsia="Times New Roman" w:hAnsi="Courier New" w:cs="Courier New"/>
          <w:sz w:val="20"/>
          <w:szCs w:val="20"/>
          <w:lang w:val="en-US" w:eastAsia="fr-FR"/>
        </w:rPr>
        <w:t>N</w:t>
      </w:r>
      <w:r w:rsidR="00DF3F3C" w:rsidRPr="007C4C36">
        <w:rPr>
          <w:rFonts w:ascii="Courier New" w:eastAsia="Times New Roman" w:hAnsi="Courier New" w:cs="Courier New"/>
          <w:sz w:val="20"/>
          <w:szCs w:val="20"/>
          <w:lang w:val="en-US" w:eastAsia="fr-FR"/>
        </w:rPr>
        <w:t>1</w:t>
      </w:r>
      <w:r w:rsidRPr="007C4C36">
        <w:rPr>
          <w:rFonts w:ascii="Courier New" w:eastAsia="Times New Roman" w:hAnsi="Courier New" w:cs="Courier New"/>
          <w:sz w:val="20"/>
          <w:szCs w:val="20"/>
          <w:lang w:val="en-US" w:eastAsia="fr-FR"/>
        </w:rPr>
        <w:t>,NBTHR</w:t>
      </w:r>
      <w:r w:rsidR="000512CE" w:rsidRPr="007C4C36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</w:p>
    <w:p w:rsidR="00505FBD" w:rsidRPr="00505FBD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05FB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IF</w:t>
      </w:r>
      <w:r w:rsidRP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="000512CE" w:rsidRPr="00734A80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P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IRES </w:t>
      </w:r>
      <w:r w:rsidRPr="00505FBD">
        <w:rPr>
          <w:rFonts w:ascii="Courier New" w:eastAsia="Times New Roman" w:hAnsi="Courier New" w:cs="Courier New"/>
          <w:b/>
          <w:bCs/>
          <w:color w:val="202020"/>
          <w:sz w:val="20"/>
          <w:szCs w:val="20"/>
          <w:lang w:val="en-US" w:eastAsia="fr-FR"/>
        </w:rPr>
        <w:t xml:space="preserve">.EQ. </w:t>
      </w:r>
      <w:r w:rsidRPr="00673B71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0</w:t>
      </w:r>
      <w:r w:rsidR="000512CE" w:rsidRPr="000512CE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P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505FB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THEN</w:t>
      </w:r>
    </w:p>
    <w:p w:rsidR="00505FBD" w:rsidRPr="008D4667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</w:t>
      </w:r>
      <w:r w:rsidRPr="008D466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ILON  </w:t>
      </w:r>
      <w:r w:rsidRPr="008D4667">
        <w:rPr>
          <w:rFonts w:ascii="Courier New" w:eastAsia="Times New Roman" w:hAnsi="Courier New" w:cs="Courier New"/>
          <w:color w:val="339933"/>
          <w:sz w:val="20"/>
          <w:szCs w:val="20"/>
          <w:lang w:eastAsia="fr-FR"/>
        </w:rPr>
        <w:t>=</w:t>
      </w:r>
      <w:r w:rsidRPr="008D466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</w:t>
      </w:r>
      <w:r w:rsidR="00DF3F3C" w:rsidRPr="008D4667">
        <w:rPr>
          <w:rFonts w:ascii="Courier New" w:eastAsia="Times New Roman" w:hAnsi="Courier New" w:cs="Courier New"/>
          <w:sz w:val="20"/>
          <w:szCs w:val="20"/>
          <w:lang w:eastAsia="fr-FR"/>
        </w:rPr>
        <w:t>1</w:t>
      </w:r>
      <w:r w:rsidRPr="008D466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/ NBTHR</w:t>
      </w:r>
    </w:p>
    <w:p w:rsidR="00505FBD" w:rsidRPr="008D4667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D466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IDEB  </w:t>
      </w:r>
      <w:r w:rsidRPr="008D4667">
        <w:rPr>
          <w:rFonts w:ascii="Courier New" w:eastAsia="Times New Roman" w:hAnsi="Courier New" w:cs="Courier New"/>
          <w:color w:val="339933"/>
          <w:sz w:val="20"/>
          <w:szCs w:val="20"/>
          <w:lang w:eastAsia="fr-FR"/>
        </w:rPr>
        <w:t>=</w:t>
      </w:r>
      <w:r w:rsidRPr="008D466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0512CE" w:rsidRPr="008D4667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(</w:t>
      </w:r>
      <w:r w:rsidRPr="008D4667">
        <w:rPr>
          <w:rFonts w:ascii="Courier New" w:eastAsia="Times New Roman" w:hAnsi="Courier New" w:cs="Courier New"/>
          <w:sz w:val="20"/>
          <w:szCs w:val="20"/>
          <w:lang w:eastAsia="fr-FR"/>
        </w:rPr>
        <w:t>ithr -</w:t>
      </w:r>
      <w:r w:rsidRPr="008D4667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1</w:t>
      </w:r>
      <w:r w:rsidR="000512CE" w:rsidRPr="008D4667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)</w:t>
      </w:r>
      <w:r w:rsidRPr="008D466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* ILON + </w:t>
      </w:r>
      <w:r w:rsidRPr="008D4667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1</w:t>
      </w:r>
    </w:p>
    <w:p w:rsidR="00505FBD" w:rsidRPr="00505FBD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05FB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ELSE</w:t>
      </w:r>
    </w:p>
    <w:p w:rsidR="00505FBD" w:rsidRPr="00505FBD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</w:t>
      </w:r>
      <w:r w:rsidRPr="00505FB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IF</w:t>
      </w:r>
      <w:r w:rsidRP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="000512CE" w:rsidRPr="00734A80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P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ithr </w:t>
      </w:r>
      <w:r w:rsidRPr="00505FBD">
        <w:rPr>
          <w:rFonts w:ascii="Courier New" w:eastAsia="Times New Roman" w:hAnsi="Courier New" w:cs="Courier New"/>
          <w:b/>
          <w:bCs/>
          <w:color w:val="202020"/>
          <w:sz w:val="20"/>
          <w:szCs w:val="20"/>
          <w:lang w:val="en-US" w:eastAsia="fr-FR"/>
        </w:rPr>
        <w:t>.LE.</w:t>
      </w:r>
      <w:r w:rsidRP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IRES</w:t>
      </w:r>
      <w:r w:rsidR="000512CE" w:rsidRPr="00DF3F3C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P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505FB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THEN</w:t>
      </w:r>
    </w:p>
    <w:p w:rsidR="00505FBD" w:rsidRPr="001737F3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</w:t>
      </w:r>
      <w:r w:rsidRPr="001737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ILON  </w:t>
      </w:r>
      <w:r w:rsidRPr="001737F3">
        <w:rPr>
          <w:rFonts w:ascii="Courier New" w:eastAsia="Times New Roman" w:hAnsi="Courier New" w:cs="Courier New"/>
          <w:color w:val="339933"/>
          <w:sz w:val="20"/>
          <w:szCs w:val="20"/>
          <w:lang w:eastAsia="fr-FR"/>
        </w:rPr>
        <w:t>=</w:t>
      </w:r>
      <w:r w:rsidRPr="001737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0512CE" w:rsidRPr="001737F3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(</w:t>
      </w:r>
      <w:r w:rsidRPr="001737F3">
        <w:rPr>
          <w:rFonts w:ascii="Courier New" w:eastAsia="Times New Roman" w:hAnsi="Courier New" w:cs="Courier New"/>
          <w:sz w:val="20"/>
          <w:szCs w:val="20"/>
          <w:lang w:eastAsia="fr-FR"/>
        </w:rPr>
        <w:t>N</w:t>
      </w:r>
      <w:r w:rsidR="00DF3F3C" w:rsidRPr="001737F3">
        <w:rPr>
          <w:rFonts w:ascii="Courier New" w:eastAsia="Times New Roman" w:hAnsi="Courier New" w:cs="Courier New"/>
          <w:sz w:val="20"/>
          <w:szCs w:val="20"/>
          <w:lang w:eastAsia="fr-FR"/>
        </w:rPr>
        <w:t>1</w:t>
      </w:r>
      <w:r w:rsidRPr="001737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/ NBTHR</w:t>
      </w:r>
      <w:r w:rsidR="000512CE" w:rsidRPr="001737F3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)</w:t>
      </w:r>
      <w:r w:rsidRPr="001737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+ </w:t>
      </w:r>
      <w:r w:rsidRPr="001737F3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1</w:t>
      </w:r>
    </w:p>
    <w:p w:rsidR="00505FBD" w:rsidRPr="001737F3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737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IDEB  </w:t>
      </w:r>
      <w:r w:rsidRPr="001737F3">
        <w:rPr>
          <w:rFonts w:ascii="Courier New" w:eastAsia="Times New Roman" w:hAnsi="Courier New" w:cs="Courier New"/>
          <w:color w:val="339933"/>
          <w:sz w:val="20"/>
          <w:szCs w:val="20"/>
          <w:lang w:eastAsia="fr-FR"/>
        </w:rPr>
        <w:t>=</w:t>
      </w:r>
      <w:r w:rsidRPr="001737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0512CE" w:rsidRPr="001737F3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(</w:t>
      </w:r>
      <w:r w:rsidRPr="001737F3">
        <w:rPr>
          <w:rFonts w:ascii="Courier New" w:eastAsia="Times New Roman" w:hAnsi="Courier New" w:cs="Courier New"/>
          <w:sz w:val="20"/>
          <w:szCs w:val="20"/>
          <w:lang w:eastAsia="fr-FR"/>
        </w:rPr>
        <w:t>ithr -</w:t>
      </w:r>
      <w:r w:rsidRPr="001737F3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1</w:t>
      </w:r>
      <w:r w:rsidR="000512CE" w:rsidRPr="001737F3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)</w:t>
      </w:r>
      <w:r w:rsidRPr="001737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* ILON + </w:t>
      </w:r>
      <w:r w:rsidRPr="001737F3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1</w:t>
      </w:r>
    </w:p>
    <w:p w:rsidR="00505FBD" w:rsidRPr="00505FBD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1737F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</w:t>
      </w:r>
      <w:r w:rsidRPr="00505FB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ELSE</w:t>
      </w:r>
    </w:p>
    <w:p w:rsidR="00505FBD" w:rsidRPr="00D217C9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</w:t>
      </w:r>
      <w:r w:rsidRP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ILON  </w:t>
      </w:r>
      <w:r w:rsidRPr="00D217C9">
        <w:rPr>
          <w:rFonts w:ascii="Courier New" w:eastAsia="Times New Roman" w:hAnsi="Courier New" w:cs="Courier New"/>
          <w:color w:val="339933"/>
          <w:sz w:val="20"/>
          <w:szCs w:val="20"/>
          <w:lang w:eastAsia="fr-FR"/>
        </w:rPr>
        <w:t>=</w:t>
      </w:r>
      <w:r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</w:t>
      </w:r>
      <w:r w:rsidR="00DF3F3C"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>1</w:t>
      </w:r>
      <w:r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/ NBTHR</w:t>
      </w:r>
    </w:p>
    <w:p w:rsidR="00505FBD" w:rsidRPr="00D217C9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IDEB  </w:t>
      </w:r>
      <w:r w:rsidRPr="00D217C9">
        <w:rPr>
          <w:rFonts w:ascii="Courier New" w:eastAsia="Times New Roman" w:hAnsi="Courier New" w:cs="Courier New"/>
          <w:color w:val="339933"/>
          <w:sz w:val="20"/>
          <w:szCs w:val="20"/>
          <w:lang w:eastAsia="fr-FR"/>
        </w:rPr>
        <w:t>=</w:t>
      </w:r>
      <w:r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0512CE" w:rsidRPr="00D217C9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(</w:t>
      </w:r>
      <w:r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IRES * </w:t>
      </w:r>
      <w:r w:rsidR="000512CE" w:rsidRPr="00D217C9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(</w:t>
      </w:r>
      <w:r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>ILON+</w:t>
      </w:r>
      <w:r w:rsidRPr="00D217C9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1</w:t>
      </w:r>
      <w:r w:rsidR="000512CE" w:rsidRPr="00D217C9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))</w:t>
      </w:r>
      <w:r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+ </w:t>
      </w:r>
      <w:r w:rsidR="000512CE" w:rsidRPr="00D217C9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(</w:t>
      </w:r>
      <w:r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>ithr-IRES-</w:t>
      </w:r>
      <w:r w:rsidRPr="00D217C9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1</w:t>
      </w:r>
      <w:r w:rsidR="000512CE" w:rsidRPr="00D217C9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)</w:t>
      </w:r>
      <w:r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* ILON + </w:t>
      </w:r>
      <w:r w:rsidRPr="00D217C9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1</w:t>
      </w:r>
    </w:p>
    <w:p w:rsidR="00505FBD" w:rsidRPr="00505FBD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D217C9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</w:t>
      </w:r>
      <w:r w:rsidRPr="00505FB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ENDIF</w:t>
      </w:r>
    </w:p>
    <w:p w:rsidR="00505FBD" w:rsidRPr="00505FBD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05FB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ENDIF</w:t>
      </w:r>
    </w:p>
    <w:p w:rsidR="00505FBD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IFIN  </w:t>
      </w:r>
      <w:r w:rsidRPr="00505FBD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=</w:t>
      </w:r>
      <w:r w:rsidRP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IDEB + ILON - </w:t>
      </w:r>
      <w:r w:rsidRPr="001737F3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</w:t>
      </w:r>
    </w:p>
    <w:p w:rsidR="00505FBD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E40707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DO</w:t>
      </w:r>
      <w:r w:rsidRPr="00E40707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J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1</w:t>
      </w:r>
      <w:r w:rsidRPr="00E40707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E40707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=</w:t>
      </w:r>
      <w:r w:rsidRPr="00E40707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>IDEB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>,IFIN</w:t>
      </w:r>
    </w:p>
    <w:p w:rsidR="00505FBD" w:rsidRPr="00673B71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 xml:space="preserve">  </w:t>
      </w:r>
      <w:r w:rsidRPr="00673B71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...</w:t>
      </w:r>
    </w:p>
    <w:p w:rsidR="00505FBD" w:rsidRPr="00673B71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</w:pPr>
      <w:r w:rsidRPr="00673B71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ENDDO</w:t>
      </w:r>
    </w:p>
    <w:p w:rsidR="00505FBD" w:rsidRPr="00673B71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</w:pPr>
    </w:p>
    <w:p w:rsidR="00505FBD" w:rsidRPr="00505FBD" w:rsidRDefault="00505FBD" w:rsidP="00505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</w:pPr>
      <w:r w:rsidRPr="00505FB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 xml:space="preserve">C </w:t>
      </w:r>
      <w:r w:rsidR="0044162B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 xml:space="preserve">SANS CONTINUITE MEMOIRE : </w:t>
      </w:r>
    </w:p>
    <w:p w:rsidR="00E40707" w:rsidRPr="00036927" w:rsidRDefault="004D72F9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505FBD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 xml:space="preserve">      </w:t>
      </w:r>
      <w:r w:rsidR="00E40707" w:rsidRPr="00E40707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DO</w:t>
      </w:r>
      <w:r w:rsidR="00E40707" w:rsidRPr="00E40707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J</w:t>
      </w:r>
      <w:r w:rsid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>2</w:t>
      </w:r>
      <w:r w:rsidR="00E40707" w:rsidRPr="00E40707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="00E40707" w:rsidRPr="00E40707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=</w:t>
      </w:r>
      <w:r w:rsidR="00E40707" w:rsidRPr="00E40707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ith,</w:t>
      </w:r>
      <w:r w:rsidR="00505FBD">
        <w:rPr>
          <w:rFonts w:ascii="Courier New" w:eastAsia="Times New Roman" w:hAnsi="Courier New" w:cs="Courier New"/>
          <w:sz w:val="20"/>
          <w:szCs w:val="20"/>
          <w:lang w:val="en-US" w:eastAsia="fr-FR"/>
        </w:rPr>
        <w:t>N1</w:t>
      </w:r>
      <w:r w:rsidR="00E40707" w:rsidRPr="00E40707">
        <w:rPr>
          <w:rFonts w:ascii="Courier New" w:eastAsia="Times New Roman" w:hAnsi="Courier New" w:cs="Courier New"/>
          <w:sz w:val="20"/>
          <w:szCs w:val="20"/>
          <w:lang w:val="en-US" w:eastAsia="fr-FR"/>
        </w:rPr>
        <w:t>,NBTHR</w:t>
      </w:r>
    </w:p>
    <w:p w:rsidR="00F2624B" w:rsidRPr="00673B71" w:rsidRDefault="00505FBD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</w:pPr>
      <w:r w:rsidRPr="00673B71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 xml:space="preserve">        ...</w:t>
      </w:r>
    </w:p>
    <w:p w:rsidR="00E40707" w:rsidRPr="00E40707" w:rsidRDefault="00036927" w:rsidP="004D7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673B71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 xml:space="preserve">  </w:t>
      </w:r>
      <w:r w:rsidR="004D72F9" w:rsidRPr="00673B71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</w:t>
      </w:r>
      <w:r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ENDDO</w:t>
      </w:r>
    </w:p>
    <w:p w:rsidR="00466FC6" w:rsidRDefault="00EC755E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  <w:r w:rsidRPr="004D72F9">
        <w:rPr>
          <w:rFonts w:ascii="Courier New" w:hAnsi="Courier New" w:cs="Courier New"/>
          <w:b/>
          <w:color w:val="C00000"/>
          <w:sz w:val="20"/>
          <w:szCs w:val="20"/>
        </w:rPr>
        <w:t xml:space="preserve">      </w:t>
      </w:r>
      <w:r>
        <w:rPr>
          <w:rFonts w:ascii="Courier New" w:hAnsi="Courier New" w:cs="Courier New"/>
          <w:b/>
          <w:color w:val="C00000"/>
          <w:sz w:val="20"/>
          <w:szCs w:val="20"/>
        </w:rPr>
        <w:t>END</w:t>
      </w:r>
    </w:p>
    <w:p w:rsidR="00D250C0" w:rsidRDefault="00D250C0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</w:p>
    <w:p w:rsidR="00AA34C7" w:rsidRDefault="00AA34C7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</w:p>
    <w:p w:rsidR="00AA34C7" w:rsidRDefault="00AA34C7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</w:p>
    <w:p w:rsidR="00E56E0A" w:rsidRDefault="00E56E0A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</w:p>
    <w:p w:rsidR="00AA34C7" w:rsidRDefault="00AA34C7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</w:p>
    <w:p w:rsidR="00AA34C7" w:rsidRDefault="00AA34C7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</w:p>
    <w:p w:rsidR="00D250C0" w:rsidRDefault="00D250C0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</w:p>
    <w:p w:rsidR="00783B01" w:rsidRDefault="00783B01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</w:p>
    <w:p w:rsidR="006F40DD" w:rsidRDefault="006F40DD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</w:pPr>
    </w:p>
    <w:p w:rsidR="006F40DD" w:rsidRPr="006F40DD" w:rsidRDefault="006F40DD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</w:rPr>
        <w:sectPr w:rsidR="006F40DD" w:rsidRPr="006F40DD" w:rsidSect="00EC755E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466FC6" w:rsidRDefault="00466FC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E2B5B" w:rsidRDefault="00F95DD5" w:rsidP="00AC360D">
      <w:pPr>
        <w:pStyle w:val="Titre1"/>
      </w:pPr>
      <w:r>
        <w:lastRenderedPageBreak/>
        <w:t xml:space="preserve">Paralléliser dans Cast3M </w:t>
      </w:r>
      <w:r w:rsidR="005E2B5B">
        <w:t>avec les ASSISTANTS</w:t>
      </w:r>
    </w:p>
    <w:p w:rsidR="00BE5A0F" w:rsidRPr="00BE5A0F" w:rsidRDefault="00BE5A0F" w:rsidP="009C6A08">
      <w:pPr>
        <w:pStyle w:val="Titre2"/>
        <w:jc w:val="both"/>
      </w:pPr>
      <w:r>
        <w:t xml:space="preserve">Sources intéressantes : </w:t>
      </w:r>
    </w:p>
    <w:p w:rsidR="005E2B5B" w:rsidRDefault="002425CF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r w:rsidRPr="004817FE">
        <w:rPr>
          <w:rFonts w:ascii="Courier New" w:hAnsi="Courier New" w:cs="Courier New"/>
        </w:rPr>
        <w:t>chkesc.eso</w:t>
      </w:r>
      <w:r>
        <w:tab/>
        <w:t xml:space="preserve">: Vérifie si les opérandes </w:t>
      </w:r>
      <w:r w:rsidR="008B333B">
        <w:t xml:space="preserve">contiennent des </w:t>
      </w:r>
      <w:r w:rsidR="008B333B" w:rsidRPr="00A67526">
        <w:rPr>
          <w:rFonts w:ascii="Courier New" w:hAnsi="Courier New" w:cs="Courier New"/>
        </w:rPr>
        <w:t>TABLES</w:t>
      </w:r>
      <w:r w:rsidR="008B333B">
        <w:t xml:space="preserve"> </w:t>
      </w:r>
      <w:r w:rsidR="008B333B" w:rsidRPr="00A67526">
        <w:rPr>
          <w:rFonts w:ascii="Courier New" w:hAnsi="Courier New" w:cs="Courier New"/>
        </w:rPr>
        <w:t>ESCLAVES</w:t>
      </w:r>
      <w:r w:rsidR="006E1A21">
        <w:t xml:space="preserve"> et si une condensation d</w:t>
      </w:r>
      <w:r w:rsidR="009754A5">
        <w:t>e ces dernières est nécessaire</w:t>
      </w:r>
      <w:r w:rsidR="00C14D24">
        <w:t xml:space="preserve"> (On y passe seulement si « </w:t>
      </w:r>
      <w:r w:rsidR="00C14D24" w:rsidRPr="00C14D24">
        <w:rPr>
          <w:rFonts w:ascii="Courier New" w:hAnsi="Courier New" w:cs="Courier New"/>
        </w:rPr>
        <w:t>OPTI PARA VRAI ;</w:t>
      </w:r>
      <w:r w:rsidR="00C14D24">
        <w:t xml:space="preserve"> » ). </w:t>
      </w:r>
    </w:p>
    <w:p w:rsidR="00197D43" w:rsidRDefault="00197D43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r w:rsidRPr="004817FE">
        <w:rPr>
          <w:rFonts w:ascii="Courier New" w:hAnsi="Courier New" w:cs="Courier New"/>
        </w:rPr>
        <w:t>et</w:t>
      </w:r>
      <w:r w:rsidR="00A67526">
        <w:rPr>
          <w:rFonts w:ascii="Courier New" w:hAnsi="Courier New" w:cs="Courier New"/>
        </w:rPr>
        <w:t>g</w:t>
      </w:r>
      <w:r w:rsidRPr="004817FE">
        <w:rPr>
          <w:rFonts w:ascii="Courier New" w:hAnsi="Courier New" w:cs="Courier New"/>
        </w:rPr>
        <w:t>.eso</w:t>
      </w:r>
      <w:r>
        <w:tab/>
        <w:t xml:space="preserve">: OPERATEUR permettant de lancer la condensation d’une </w:t>
      </w:r>
      <w:r w:rsidRPr="005A7B62">
        <w:rPr>
          <w:rFonts w:ascii="Courier New" w:hAnsi="Courier New" w:cs="Courier New"/>
        </w:rPr>
        <w:t>TABLE</w:t>
      </w:r>
      <w:r>
        <w:t xml:space="preserve"> </w:t>
      </w:r>
      <w:r w:rsidRPr="005A7B62">
        <w:rPr>
          <w:rFonts w:ascii="Courier New" w:hAnsi="Courier New" w:cs="Courier New"/>
        </w:rPr>
        <w:t>ESCLAVE</w:t>
      </w:r>
    </w:p>
    <w:p w:rsidR="00885838" w:rsidRDefault="00885838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r w:rsidRPr="004817FE">
        <w:rPr>
          <w:rFonts w:ascii="Courier New" w:hAnsi="Courier New" w:cs="Courier New"/>
        </w:rPr>
        <w:t>funobj.eso</w:t>
      </w:r>
      <w:r>
        <w:tab/>
        <w:t>: Effectue la condensation</w:t>
      </w:r>
      <w:r w:rsidR="00A701F9">
        <w:t xml:space="preserve"> par tournoi</w:t>
      </w:r>
      <w:r>
        <w:t xml:space="preserve"> d’une </w:t>
      </w:r>
      <w:r w:rsidRPr="005A7B62">
        <w:rPr>
          <w:rFonts w:ascii="Courier New" w:hAnsi="Courier New" w:cs="Courier New"/>
        </w:rPr>
        <w:t>TABLE</w:t>
      </w:r>
      <w:r>
        <w:t xml:space="preserve"> </w:t>
      </w:r>
      <w:r w:rsidRPr="005A7B62">
        <w:rPr>
          <w:rFonts w:ascii="Courier New" w:hAnsi="Courier New" w:cs="Courier New"/>
        </w:rPr>
        <w:t>ESCLAVE</w:t>
      </w:r>
      <w:r>
        <w:t xml:space="preserve"> avec un traitement particulier pour les </w:t>
      </w:r>
      <w:r w:rsidRPr="005A7B62">
        <w:rPr>
          <w:rFonts w:ascii="Courier New" w:hAnsi="Courier New" w:cs="Courier New"/>
        </w:rPr>
        <w:t>FLOTTANTS</w:t>
      </w:r>
      <w:r w:rsidR="001F3725">
        <w:t xml:space="preserve"> </w:t>
      </w:r>
      <w:r w:rsidR="00B90A2B">
        <w:t xml:space="preserve">et les </w:t>
      </w:r>
      <w:r w:rsidR="00B90A2B" w:rsidRPr="00B90A2B">
        <w:rPr>
          <w:rFonts w:ascii="Courier New" w:hAnsi="Courier New" w:cs="Courier New"/>
        </w:rPr>
        <w:t>LOGIQUES</w:t>
      </w:r>
    </w:p>
    <w:p w:rsidR="002425CF" w:rsidRDefault="002425CF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r w:rsidRPr="004817FE">
        <w:rPr>
          <w:rFonts w:ascii="Courier New" w:hAnsi="Courier New" w:cs="Courier New"/>
        </w:rPr>
        <w:t>assist.eso</w:t>
      </w:r>
      <w:r>
        <w:tab/>
        <w:t xml:space="preserve">: Prépare la panoplie complète des SEGMENTS </w:t>
      </w:r>
      <w:r w:rsidR="00BB6BAB">
        <w:t xml:space="preserve">(vierges) </w:t>
      </w:r>
      <w:r>
        <w:t xml:space="preserve">de </w:t>
      </w:r>
      <w:r w:rsidRPr="00202BE4">
        <w:rPr>
          <w:rFonts w:ascii="Courier New" w:hAnsi="Courier New" w:cs="Courier New"/>
        </w:rPr>
        <w:t>CCASSIS</w:t>
      </w:r>
      <w:r w:rsidR="00202BE4" w:rsidRPr="00202BE4">
        <w:rPr>
          <w:rFonts w:ascii="Courier New" w:hAnsi="Courier New" w:cs="Courier New"/>
        </w:rPr>
        <w:t>.INC</w:t>
      </w:r>
      <w:r>
        <w:t xml:space="preserve"> en attente de l’écriture des résultats </w:t>
      </w:r>
      <w:r w:rsidR="008B333B">
        <w:t xml:space="preserve">par </w:t>
      </w:r>
      <w:r w:rsidR="008B333B" w:rsidRPr="00202BE4">
        <w:rPr>
          <w:rFonts w:ascii="Courier New" w:hAnsi="Courier New" w:cs="Courier New"/>
        </w:rPr>
        <w:t>nouins2.eso</w:t>
      </w:r>
    </w:p>
    <w:p w:rsidR="009D34B2" w:rsidRDefault="00307751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r w:rsidRPr="004817FE">
        <w:rPr>
          <w:rFonts w:ascii="Courier New" w:hAnsi="Courier New" w:cs="Courier New"/>
        </w:rPr>
        <w:t>nouins2.eso</w:t>
      </w:r>
      <w:r w:rsidR="004817FE">
        <w:tab/>
      </w:r>
      <w:r>
        <w:t>: écrit</w:t>
      </w:r>
      <w:r w:rsidR="008B333B">
        <w:t>ure</w:t>
      </w:r>
      <w:r>
        <w:t xml:space="preserve"> </w:t>
      </w:r>
      <w:r w:rsidR="008B333B">
        <w:t>d</w:t>
      </w:r>
      <w:r>
        <w:t>es résultats de chacun des ASSISTANTS</w:t>
      </w:r>
      <w:r w:rsidR="00D234A6">
        <w:t xml:space="preserve"> dans le SEGMENT </w:t>
      </w:r>
      <w:r w:rsidR="00202BE4" w:rsidRPr="00202BE4">
        <w:rPr>
          <w:rFonts w:ascii="Courier New" w:hAnsi="Courier New" w:cs="Courier New"/>
        </w:rPr>
        <w:t>NESRES</w:t>
      </w:r>
      <w:r w:rsidR="00D234A6">
        <w:t xml:space="preserve"> </w:t>
      </w:r>
      <w:r w:rsidR="00D234A6">
        <w:sym w:font="Wingdings" w:char="F0E8"/>
      </w:r>
      <w:r w:rsidR="00D234A6">
        <w:t xml:space="preserve"> </w:t>
      </w:r>
      <w:r w:rsidR="00202BE4" w:rsidRPr="00202BE4">
        <w:rPr>
          <w:rFonts w:ascii="Courier New" w:hAnsi="Courier New" w:cs="Courier New"/>
        </w:rPr>
        <w:t>MESRES</w:t>
      </w:r>
      <w:r w:rsidR="00D234A6">
        <w:t xml:space="preserve"> </w:t>
      </w:r>
      <w:r w:rsidR="00D234A6">
        <w:sym w:font="Wingdings" w:char="F0E8"/>
      </w:r>
      <w:r w:rsidR="00D234A6">
        <w:t xml:space="preserve"> </w:t>
      </w:r>
      <w:r w:rsidR="00D234A6" w:rsidRPr="00202BE4">
        <w:rPr>
          <w:rFonts w:ascii="Courier New" w:hAnsi="Courier New" w:cs="Courier New"/>
        </w:rPr>
        <w:t>esrees</w:t>
      </w:r>
      <w:r w:rsidR="002A15D2">
        <w:rPr>
          <w:rFonts w:ascii="Courier New" w:hAnsi="Courier New" w:cs="Courier New"/>
        </w:rPr>
        <w:t>(</w:t>
      </w:r>
      <w:r w:rsidR="00D234A6" w:rsidRPr="00202BE4">
        <w:rPr>
          <w:rFonts w:ascii="Courier New" w:hAnsi="Courier New" w:cs="Courier New"/>
        </w:rPr>
        <w:t>iop)</w:t>
      </w:r>
      <w:r w:rsidR="00C6314F" w:rsidRPr="002A15D2">
        <w:t xml:space="preserve"> </w:t>
      </w:r>
      <w:r w:rsidR="00C6314F">
        <w:t xml:space="preserve">où </w:t>
      </w:r>
      <w:r w:rsidR="00C6314F" w:rsidRPr="00202BE4">
        <w:rPr>
          <w:rFonts w:ascii="Courier New" w:hAnsi="Courier New" w:cs="Courier New"/>
        </w:rPr>
        <w:t>iop</w:t>
      </w:r>
      <w:r w:rsidR="00C6314F">
        <w:t xml:space="preserve"> est le </w:t>
      </w:r>
      <w:r w:rsidR="00202BE4">
        <w:t>numéro</w:t>
      </w:r>
      <w:r w:rsidR="00C6314F">
        <w:t xml:space="preserve"> de l’assistant</w:t>
      </w:r>
    </w:p>
    <w:p w:rsidR="00673B13" w:rsidRDefault="00673B13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r w:rsidRPr="001473AB">
        <w:rPr>
          <w:rFonts w:ascii="Courier New" w:hAnsi="Courier New" w:cs="Courier New"/>
        </w:rPr>
        <w:t>acctab.eso</w:t>
      </w:r>
      <w:r>
        <w:tab/>
        <w:t xml:space="preserve">: </w:t>
      </w:r>
      <w:r w:rsidR="00F33D6D">
        <w:t xml:space="preserve">Attend que l’objet </w:t>
      </w:r>
      <w:r w:rsidR="00F33D6D" w:rsidRPr="00F33D6D">
        <w:rPr>
          <w:rFonts w:ascii="Courier New" w:hAnsi="Courier New" w:cs="Courier New"/>
        </w:rPr>
        <w:t>ESCLAVE</w:t>
      </w:r>
      <w:r w:rsidR="00F33D6D">
        <w:t xml:space="preserve"> </w:t>
      </w:r>
      <w:r w:rsidR="001473AB">
        <w:t>soit di</w:t>
      </w:r>
      <w:r w:rsidR="00B90A2B">
        <w:t>sponible avant de le récupérer</w:t>
      </w:r>
    </w:p>
    <w:p w:rsidR="00B07D12" w:rsidRDefault="00B07D12" w:rsidP="009C6A08">
      <w:pPr>
        <w:pStyle w:val="Titre2"/>
        <w:jc w:val="both"/>
      </w:pPr>
    </w:p>
    <w:p w:rsidR="00BE5A0F" w:rsidRDefault="00BE5A0F" w:rsidP="009C6A08">
      <w:pPr>
        <w:pStyle w:val="Titre2"/>
        <w:jc w:val="both"/>
      </w:pPr>
      <w:r>
        <w:t xml:space="preserve">Faire un point d’arrêt : </w:t>
      </w:r>
    </w:p>
    <w:p w:rsidR="00BE5A0F" w:rsidRPr="00BE5A0F" w:rsidRDefault="00BE5A0F" w:rsidP="009C6A08">
      <w:pPr>
        <w:jc w:val="both"/>
      </w:pPr>
      <w:r>
        <w:t>Un point d’arrêt consiste à attendre que tous les ASSISTANTS aient terminés leur travail et écrits le résultat dans les SEGMENTS (</w:t>
      </w:r>
      <w:r w:rsidR="00202BE4" w:rsidRPr="00202BE4">
        <w:rPr>
          <w:rFonts w:ascii="Courier New" w:hAnsi="Courier New" w:cs="Courier New"/>
        </w:rPr>
        <w:t>NESRES</w:t>
      </w:r>
      <w:r>
        <w:t xml:space="preserve">, </w:t>
      </w:r>
      <w:r w:rsidR="00202BE4" w:rsidRPr="00202BE4">
        <w:rPr>
          <w:rFonts w:ascii="Courier New" w:hAnsi="Courier New" w:cs="Courier New"/>
        </w:rPr>
        <w:t>MESRES</w:t>
      </w:r>
      <w:r>
        <w:t>)</w:t>
      </w:r>
      <w:r w:rsidR="00B16D36">
        <w:t xml:space="preserve">. </w:t>
      </w:r>
    </w:p>
    <w:p w:rsidR="004817FE" w:rsidRDefault="009A5471" w:rsidP="009C6A08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>Afin de mettre un point d’arrêt sur l’utilisation d’un objet parallélisé (</w:t>
      </w:r>
      <w:r w:rsidRPr="00CD31BA">
        <w:rPr>
          <w:rFonts w:ascii="Courier New" w:hAnsi="Courier New" w:cs="Courier New"/>
        </w:rPr>
        <w:t>TABLE</w:t>
      </w:r>
      <w:r>
        <w:t xml:space="preserve"> de sous-type </w:t>
      </w:r>
      <w:r w:rsidRPr="00CD31BA">
        <w:rPr>
          <w:rFonts w:ascii="Courier New" w:hAnsi="Courier New" w:cs="Courier New"/>
        </w:rPr>
        <w:t>ESCLAVE</w:t>
      </w:r>
      <w:r>
        <w:t>), il faut regarder l’</w:t>
      </w:r>
      <w:r w:rsidR="003423B9">
        <w:t>état</w:t>
      </w:r>
      <w:r>
        <w:t xml:space="preserve"> du </w:t>
      </w:r>
      <w:r w:rsidRPr="00CD31BA">
        <w:rPr>
          <w:rFonts w:ascii="Courier New" w:hAnsi="Courier New" w:cs="Courier New"/>
        </w:rPr>
        <w:t>LOGIQUE</w:t>
      </w:r>
      <w:r>
        <w:t xml:space="preserve"> </w:t>
      </w:r>
      <w:r w:rsidRPr="00CD31BA">
        <w:rPr>
          <w:rFonts w:ascii="Courier New" w:hAnsi="Courier New" w:cs="Courier New"/>
        </w:rPr>
        <w:t>LOREMP</w:t>
      </w:r>
      <w:r>
        <w:t xml:space="preserve"> dans le </w:t>
      </w:r>
      <w:r w:rsidRPr="00CD31BA">
        <w:rPr>
          <w:rFonts w:ascii="Courier New" w:hAnsi="Courier New" w:cs="Courier New"/>
        </w:rPr>
        <w:t>SEGMENT</w:t>
      </w:r>
      <w:r>
        <w:t xml:space="preserve"> </w:t>
      </w:r>
      <w:r w:rsidR="00CD31BA" w:rsidRPr="00CD31BA">
        <w:rPr>
          <w:rFonts w:ascii="Courier New" w:hAnsi="Courier New" w:cs="Courier New"/>
        </w:rPr>
        <w:t>MESRES</w:t>
      </w:r>
      <w:r>
        <w:t xml:space="preserve"> (Voir </w:t>
      </w:r>
      <w:r w:rsidRPr="00CD31BA">
        <w:rPr>
          <w:rFonts w:ascii="Courier New" w:hAnsi="Courier New" w:cs="Courier New"/>
        </w:rPr>
        <w:t>CCASSIS.INC</w:t>
      </w:r>
      <w:r>
        <w:t>)</w:t>
      </w:r>
      <w:r w:rsidR="003423B9">
        <w:t xml:space="preserve">. Tant qu’il n’est pas à </w:t>
      </w:r>
      <w:r w:rsidR="003423B9" w:rsidRPr="00CD31BA">
        <w:rPr>
          <w:rFonts w:ascii="Courier New" w:hAnsi="Courier New" w:cs="Courier New"/>
        </w:rPr>
        <w:t>VRAI</w:t>
      </w:r>
      <w:r w:rsidR="003423B9">
        <w:t>, il faut refermer le SEGMENT puis le rouvrir dans une boucle</w:t>
      </w:r>
      <w:r w:rsidR="00D119FA">
        <w:t xml:space="preserve"> (exemple </w:t>
      </w:r>
      <w:r w:rsidR="00B16D36">
        <w:t xml:space="preserve">concret d’utilisation </w:t>
      </w:r>
      <w:r w:rsidR="00D119FA">
        <w:t xml:space="preserve">dans </w:t>
      </w:r>
      <w:r w:rsidR="00D119FA" w:rsidRPr="00CD31BA">
        <w:rPr>
          <w:rFonts w:ascii="Courier New" w:hAnsi="Courier New" w:cs="Courier New"/>
        </w:rPr>
        <w:t>lirabj.eso</w:t>
      </w:r>
      <w:r w:rsidR="00D119FA">
        <w:t xml:space="preserve"> et </w:t>
      </w:r>
      <w:r w:rsidR="00D119FA" w:rsidRPr="00CD31BA">
        <w:rPr>
          <w:rFonts w:ascii="Courier New" w:hAnsi="Courier New" w:cs="Courier New"/>
        </w:rPr>
        <w:t>liresc.eso</w:t>
      </w:r>
      <w:r w:rsidR="00D119FA">
        <w:t xml:space="preserve">). </w:t>
      </w:r>
    </w:p>
    <w:p w:rsidR="00B07D12" w:rsidRDefault="00B07D12" w:rsidP="009C6A08">
      <w:pPr>
        <w:pStyle w:val="Titre2"/>
        <w:jc w:val="both"/>
      </w:pPr>
    </w:p>
    <w:p w:rsidR="00B16D36" w:rsidRDefault="00CB7837" w:rsidP="009C6A08">
      <w:pPr>
        <w:pStyle w:val="Titre2"/>
        <w:jc w:val="both"/>
      </w:pPr>
      <w:r>
        <w:t>Remarque</w:t>
      </w:r>
    </w:p>
    <w:p w:rsidR="00B16D36" w:rsidRDefault="00B16D36" w:rsidP="0048335E">
      <w:pPr>
        <w:pStyle w:val="Paragraphedeliste"/>
        <w:numPr>
          <w:ilvl w:val="0"/>
          <w:numId w:val="1"/>
        </w:numPr>
        <w:jc w:val="both"/>
      </w:pPr>
      <w:r>
        <w:t>Un ménage effectué peu après le lancement de l’opération sur les ASSISTANTS peut supprimer un SEGMENT de travail (</w:t>
      </w:r>
      <w:r w:rsidR="00844AB7" w:rsidRPr="0048335E">
        <w:rPr>
          <w:rFonts w:ascii="Courier New" w:hAnsi="Courier New" w:cs="Courier New"/>
        </w:rPr>
        <w:t>MESRES</w:t>
      </w:r>
      <w:r>
        <w:t>,</w:t>
      </w:r>
      <w:r w:rsidR="00844AB7">
        <w:t xml:space="preserve"> </w:t>
      </w:r>
      <w:r w:rsidR="00844AB7" w:rsidRPr="0048335E">
        <w:rPr>
          <w:rFonts w:ascii="Courier New" w:hAnsi="Courier New" w:cs="Courier New"/>
        </w:rPr>
        <w:t>NESRES</w:t>
      </w:r>
      <w:r>
        <w:t xml:space="preserve">), il faut penser à ne pas l’effacer durant le </w:t>
      </w:r>
      <w:r w:rsidR="00844AB7">
        <w:t>ménage (v</w:t>
      </w:r>
      <w:r>
        <w:t xml:space="preserve">oir </w:t>
      </w:r>
      <w:r w:rsidRPr="0048335E">
        <w:rPr>
          <w:rFonts w:ascii="Courier New" w:hAnsi="Courier New" w:cs="Courier New"/>
        </w:rPr>
        <w:t>menag6.eso</w:t>
      </w:r>
      <w:r>
        <w:t>)</w:t>
      </w:r>
    </w:p>
    <w:p w:rsidR="00805C87" w:rsidRDefault="009167DA" w:rsidP="0048335E">
      <w:pPr>
        <w:pStyle w:val="Paragraphedeliste"/>
        <w:numPr>
          <w:ilvl w:val="0"/>
          <w:numId w:val="1"/>
        </w:numPr>
        <w:jc w:val="both"/>
      </w:pPr>
      <w:r>
        <w:t>D’après P. VERPEAUX, l</w:t>
      </w:r>
      <w:r w:rsidR="004817FE">
        <w:t>a cohabitation de</w:t>
      </w:r>
      <w:r>
        <w:t>s ASSISTANTS avec les PTHREAD n’est</w:t>
      </w:r>
      <w:r w:rsidR="004817FE">
        <w:t xml:space="preserve"> pas un problème pour des opérations unitaires</w:t>
      </w:r>
      <w:r>
        <w:t xml:space="preserve"> qui utiliseraient les 2 méthodes en même temps (</w:t>
      </w:r>
      <w:r w:rsidR="00844AB7">
        <w:t>v</w:t>
      </w:r>
      <w:r>
        <w:t xml:space="preserve">oir </w:t>
      </w:r>
      <w:r w:rsidRPr="0048335E">
        <w:rPr>
          <w:rFonts w:ascii="Courier New" w:hAnsi="Courier New" w:cs="Courier New"/>
        </w:rPr>
        <w:t>threadid.c</w:t>
      </w:r>
      <w:r>
        <w:t xml:space="preserve"> dans </w:t>
      </w:r>
      <w:r w:rsidRPr="0048335E">
        <w:rPr>
          <w:rFonts w:ascii="Courier New" w:hAnsi="Courier New" w:cs="Courier New"/>
        </w:rPr>
        <w:t>/u2/castem/castem.arc</w:t>
      </w:r>
      <w:r>
        <w:t>)</w:t>
      </w:r>
      <w:r w:rsidR="004817FE">
        <w:t xml:space="preserve">. </w:t>
      </w:r>
      <w:r w:rsidR="00B90A2B">
        <w:t xml:space="preserve">En pratique les 2 niveaux de parallélisation utilisés ensembles sont contreproductifs… </w:t>
      </w:r>
    </w:p>
    <w:p w:rsidR="00C14D24" w:rsidRDefault="00C14D24" w:rsidP="0048335E">
      <w:pPr>
        <w:pStyle w:val="Paragraphedeliste"/>
        <w:numPr>
          <w:ilvl w:val="0"/>
          <w:numId w:val="1"/>
        </w:numPr>
        <w:jc w:val="both"/>
      </w:pPr>
      <w:r>
        <w:t xml:space="preserve">Veiller à ce que les sources qui sont appelées avec les ASSISTANTS ferment bien tous les segments qu’elles ont ouverts sans quoi il faut s’attendre à des </w:t>
      </w:r>
      <w:r w:rsidRPr="0048335E">
        <w:rPr>
          <w:rFonts w:ascii="Courier New" w:hAnsi="Courier New" w:cs="Courier New"/>
        </w:rPr>
        <w:t>DEADLOCK</w:t>
      </w:r>
      <w:r>
        <w:t xml:space="preserve">. </w:t>
      </w:r>
    </w:p>
    <w:p w:rsidR="0048335E" w:rsidRDefault="0048335E" w:rsidP="0048335E">
      <w:pPr>
        <w:pStyle w:val="Paragraphedeliste"/>
        <w:numPr>
          <w:ilvl w:val="0"/>
          <w:numId w:val="1"/>
        </w:numPr>
        <w:jc w:val="both"/>
      </w:pPr>
      <w:r>
        <w:t>Si une source a déjà activé les THREADS (</w:t>
      </w:r>
      <w:r w:rsidRPr="0048335E">
        <w:rPr>
          <w:rFonts w:ascii="Courier New" w:hAnsi="Courier New" w:cs="Courier New"/>
        </w:rPr>
        <w:t>threadii</w:t>
      </w:r>
      <w:r w:rsidR="00B90A2B">
        <w:t>) et que cette opération</w:t>
      </w:r>
      <w:r>
        <w:t xml:space="preserve"> est refait</w:t>
      </w:r>
      <w:r w:rsidR="00B90A2B">
        <w:t>e</w:t>
      </w:r>
      <w:r>
        <w:t xml:space="preserve"> plus loin</w:t>
      </w:r>
      <w:r w:rsidR="00B90A2B">
        <w:t>,</w:t>
      </w:r>
      <w:r>
        <w:t xml:space="preserve"> cela provoque un </w:t>
      </w:r>
      <w:r w:rsidRPr="0048335E">
        <w:rPr>
          <w:rFonts w:ascii="Courier New" w:hAnsi="Courier New" w:cs="Courier New"/>
        </w:rPr>
        <w:t>DEADLOCK</w:t>
      </w:r>
      <w:r>
        <w:t xml:space="preserve"> non signalé par une erreur </w:t>
      </w:r>
      <w:r w:rsidRPr="0048335E">
        <w:rPr>
          <w:rFonts w:ascii="Courier New" w:hAnsi="Courier New" w:cs="Courier New"/>
        </w:rPr>
        <w:t>GEMAT</w:t>
      </w:r>
      <w:r>
        <w:t xml:space="preserve"> (on est tout simplement bloqué…)</w:t>
      </w:r>
    </w:p>
    <w:p w:rsidR="00F15BA6" w:rsidRDefault="00F15BA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138D7" w:rsidRDefault="00B138D7" w:rsidP="00DC4BDE">
      <w:pPr>
        <w:pStyle w:val="Titre1"/>
      </w:pPr>
      <w:r>
        <w:lastRenderedPageBreak/>
        <w:t>DEADLOCK</w:t>
      </w:r>
    </w:p>
    <w:p w:rsidR="006156E4" w:rsidRDefault="006156E4" w:rsidP="00DC4BDE">
      <w:pPr>
        <w:pStyle w:val="Titre2"/>
      </w:pPr>
      <w:r>
        <w:t>Source qui affiche le message</w:t>
      </w:r>
    </w:p>
    <w:p w:rsidR="006156E4" w:rsidRDefault="006156E4" w:rsidP="006156E4">
      <w:pPr>
        <w:rPr>
          <w:noProof/>
          <w:lang w:eastAsia="fr-FR"/>
        </w:rPr>
      </w:pPr>
      <w:r>
        <w:rPr>
          <w:rFonts w:ascii="Courier New" w:hAnsi="Courier New" w:cs="Courier New"/>
        </w:rPr>
        <w:t>o</w:t>
      </w:r>
      <w:r w:rsidRPr="006156E4">
        <w:rPr>
          <w:rFonts w:ascii="Courier New" w:hAnsi="Courier New" w:cs="Courier New"/>
        </w:rPr>
        <w:t>ooddl.eso</w:t>
      </w:r>
      <w:r w:rsidRPr="000F6405">
        <w:rPr>
          <w:noProof/>
          <w:lang w:eastAsia="fr-FR"/>
        </w:rPr>
        <w:t xml:space="preserve"> (Source ESOPE)</w:t>
      </w:r>
    </w:p>
    <w:p w:rsidR="002054DD" w:rsidRDefault="002054DD" w:rsidP="002054DD">
      <w:pPr>
        <w:pStyle w:val="Titre2"/>
      </w:pPr>
      <w:r>
        <w:t>Blocage sans DEADLOCK</w:t>
      </w:r>
    </w:p>
    <w:p w:rsidR="002054DD" w:rsidRDefault="00885791" w:rsidP="00885791">
      <w:pPr>
        <w:jc w:val="both"/>
      </w:pPr>
      <w:r w:rsidRPr="00885791">
        <w:t xml:space="preserve">Il arrive parfois d’être bloqué sans que la main ne soit rendue par Cast3M et pour autant il n’y a pas de </w:t>
      </w:r>
      <w:r w:rsidRPr="00885791">
        <w:rPr>
          <w:rFonts w:ascii="Courier New" w:hAnsi="Courier New" w:cs="Courier New"/>
        </w:rPr>
        <w:t>DEADLOCK</w:t>
      </w:r>
      <w:r w:rsidRPr="00885791">
        <w:t xml:space="preserve"> affiché. </w:t>
      </w:r>
      <w:r w:rsidR="009600E5">
        <w:t xml:space="preserve">Dans ce cas, il suffit de récupérer la main sur le processus bloquée dans gdb et de demander au thread où ils sont en ce moment : </w:t>
      </w:r>
    </w:p>
    <w:p w:rsidR="009600E5" w:rsidRPr="009600E5" w:rsidRDefault="00885791" w:rsidP="009600E5">
      <w:pPr>
        <w:spacing w:after="0"/>
        <w:jc w:val="both"/>
        <w:rPr>
          <w:lang w:val="en-US"/>
        </w:rPr>
      </w:pPr>
      <w:r w:rsidRPr="009600E5">
        <w:rPr>
          <w:rFonts w:ascii="Courier New" w:hAnsi="Courier New" w:cs="Courier New"/>
          <w:lang w:val="en-US"/>
        </w:rPr>
        <w:t>ps -edf | grep cast</w:t>
      </w:r>
      <w:r w:rsidR="009600E5" w:rsidRPr="009600E5">
        <w:rPr>
          <w:lang w:val="en-US"/>
        </w:rPr>
        <w:t xml:space="preserve"> </w:t>
      </w:r>
    </w:p>
    <w:p w:rsidR="00885791" w:rsidRPr="009600E5" w:rsidRDefault="009600E5" w:rsidP="009600E5">
      <w:pPr>
        <w:spacing w:after="0"/>
        <w:jc w:val="both"/>
        <w:rPr>
          <w:rFonts w:ascii="Courier New" w:hAnsi="Courier New" w:cs="Courier New"/>
          <w:lang w:val="en-US"/>
        </w:rPr>
      </w:pPr>
      <w:r w:rsidRPr="009600E5">
        <w:rPr>
          <w:rFonts w:ascii="Courier New" w:hAnsi="Courier New" w:cs="Courier New"/>
          <w:lang w:val="en-US"/>
        </w:rPr>
        <w:t xml:space="preserve">CB215821 </w:t>
      </w:r>
      <w:r w:rsidRPr="009600E5">
        <w:rPr>
          <w:rFonts w:ascii="Courier New" w:hAnsi="Courier New" w:cs="Courier New"/>
          <w:color w:val="FF0000"/>
          <w:lang w:val="en-US"/>
        </w:rPr>
        <w:t>25759</w:t>
      </w:r>
      <w:r w:rsidRPr="009600E5">
        <w:rPr>
          <w:rFonts w:ascii="Courier New" w:hAnsi="Courier New" w:cs="Courier New"/>
          <w:lang w:val="en-US"/>
        </w:rPr>
        <w:t xml:space="preserve"> 25725 0 14:48 pts/5 00:00:00 ./cast</w:t>
      </w:r>
    </w:p>
    <w:p w:rsidR="00885791" w:rsidRPr="009600E5" w:rsidRDefault="00885791" w:rsidP="009600E5">
      <w:pPr>
        <w:spacing w:after="0"/>
        <w:jc w:val="both"/>
        <w:rPr>
          <w:rFonts w:ascii="Courier New" w:hAnsi="Courier New" w:cs="Courier New"/>
          <w:lang w:val="en-US"/>
        </w:rPr>
      </w:pPr>
      <w:r w:rsidRPr="009600E5">
        <w:rPr>
          <w:rFonts w:ascii="Courier New" w:hAnsi="Courier New" w:cs="Courier New"/>
          <w:lang w:val="en-US"/>
        </w:rPr>
        <w:t xml:space="preserve">/usr/bin/gdb -p </w:t>
      </w:r>
      <w:r w:rsidR="009600E5" w:rsidRPr="009600E5">
        <w:rPr>
          <w:rFonts w:ascii="Courier New" w:hAnsi="Courier New" w:cs="Courier New"/>
          <w:lang w:val="en-US"/>
        </w:rPr>
        <w:t>25759</w:t>
      </w:r>
    </w:p>
    <w:p w:rsidR="009600E5" w:rsidRPr="009600E5" w:rsidRDefault="009600E5" w:rsidP="009600E5">
      <w:pPr>
        <w:spacing w:after="0"/>
        <w:jc w:val="both"/>
        <w:rPr>
          <w:rFonts w:ascii="Courier New" w:hAnsi="Courier New" w:cs="Courier New"/>
          <w:lang w:val="en-US"/>
        </w:rPr>
      </w:pPr>
      <w:r w:rsidRPr="009600E5">
        <w:rPr>
          <w:rFonts w:ascii="Courier New" w:hAnsi="Courier New" w:cs="Courier New"/>
          <w:lang w:val="en-US"/>
        </w:rPr>
        <w:t>thread apply all where</w:t>
      </w:r>
    </w:p>
    <w:p w:rsidR="00DC4BDE" w:rsidRPr="009600E5" w:rsidRDefault="00DC4BDE" w:rsidP="00DC4BDE">
      <w:pPr>
        <w:pStyle w:val="Titre2"/>
        <w:rPr>
          <w:lang w:val="en-US"/>
        </w:rPr>
      </w:pPr>
      <w:r w:rsidRPr="009600E5">
        <w:rPr>
          <w:lang w:val="en-US"/>
        </w:rPr>
        <w:t>Comprendre le message affiché</w:t>
      </w:r>
    </w:p>
    <w:p w:rsidR="00B138D7" w:rsidRDefault="00AC360D" w:rsidP="009C6A08">
      <w:pPr>
        <w:jc w:val="both"/>
      </w:pPr>
      <w:r>
        <w:rPr>
          <w:noProof/>
          <w:lang w:eastAsia="fr-FR"/>
        </w:rPr>
        <w:t>En travaillant</w:t>
      </w:r>
      <w:r w:rsidR="00593E09">
        <w:t xml:space="preserve"> avec les </w:t>
      </w:r>
      <w:r w:rsidR="00DC4BDE">
        <w:t>ASSISTANTS</w:t>
      </w:r>
      <w:r w:rsidR="00593E09">
        <w:t xml:space="preserve">, il est courant de </w:t>
      </w:r>
      <w:r>
        <w:t xml:space="preserve">faire face à </w:t>
      </w:r>
      <w:r w:rsidR="00593E09">
        <w:t xml:space="preserve">des </w:t>
      </w:r>
      <w:r w:rsidR="00593E09" w:rsidRPr="006158DB">
        <w:rPr>
          <w:rFonts w:ascii="Courier New" w:hAnsi="Courier New" w:cs="Courier New"/>
        </w:rPr>
        <w:t>DEADLOCK</w:t>
      </w:r>
      <w:r w:rsidR="00593E09">
        <w:t xml:space="preserve">. </w:t>
      </w:r>
      <w:r w:rsidR="006158DB">
        <w:t xml:space="preserve">Cette situation survient lorsque tous les ASSISTANTS sont bloqués. Tant qu’au moins 1 ASSISTANT travaille, on n’est pas considéré en </w:t>
      </w:r>
      <w:r w:rsidR="006158DB" w:rsidRPr="006158DB">
        <w:rPr>
          <w:rFonts w:ascii="Courier New" w:hAnsi="Courier New" w:cs="Courier New"/>
        </w:rPr>
        <w:t>DEADLOCK</w:t>
      </w:r>
      <w:r w:rsidR="006158DB">
        <w:t xml:space="preserve">. </w:t>
      </w:r>
      <w:r w:rsidR="00F15BA6">
        <w:t xml:space="preserve">L’exemple ci-dessous permet de comprendre comment lire le message d’erreur que renvoie Cast3M : </w:t>
      </w:r>
    </w:p>
    <w:p w:rsidR="00F15BA6" w:rsidRPr="00F15BA6" w:rsidRDefault="00F83D5E" w:rsidP="00F15BA6">
      <w:pPr>
        <w:spacing w:after="0"/>
        <w:jc w:val="both"/>
        <w:rPr>
          <w:rFonts w:ascii="Courier New" w:hAnsi="Courier New" w:cs="Courier New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F48E07" wp14:editId="48F97B1C">
                <wp:simplePos x="0" y="0"/>
                <wp:positionH relativeFrom="column">
                  <wp:posOffset>2078966</wp:posOffset>
                </wp:positionH>
                <wp:positionV relativeFrom="paragraph">
                  <wp:posOffset>156018</wp:posOffset>
                </wp:positionV>
                <wp:extent cx="5016500" cy="3207228"/>
                <wp:effectExtent l="38100" t="0" r="0" b="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0" cy="3207228"/>
                          <a:chOff x="-278294" y="322579"/>
                          <a:chExt cx="5017050" cy="3207801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2051436" y="322579"/>
                            <a:ext cx="18679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BA6" w:rsidRPr="00F77972" w:rsidRDefault="00F15BA6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 xml:space="preserve">Numéro de l’ASSISTANT </w:t>
                              </w:r>
                              <w:r w:rsidR="006158DB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0 = maître)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necteur droit avec flèche 6"/>
                        <wps:cNvCnPr>
                          <a:stCxn id="5" idx="1"/>
                        </wps:cNvCnPr>
                        <wps:spPr>
                          <a:xfrm flipH="1">
                            <a:off x="1" y="505432"/>
                            <a:ext cx="2051436" cy="2494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2051436" y="1367400"/>
                            <a:ext cx="268732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BA6" w:rsidRPr="00F15BA6" w:rsidRDefault="00F15BA6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color w:val="0070C0"/>
                                  <w:sz w:val="20"/>
                                </w:rPr>
                              </w:pPr>
                              <w:r w:rsidRPr="00F15BA6">
                                <w:rPr>
                                  <w:rFonts w:ascii="Courier New" w:hAnsi="Courier New" w:cs="Courier New"/>
                                  <w:b/>
                                  <w:color w:val="0070C0"/>
                                  <w:sz w:val="20"/>
                                </w:rPr>
                                <w:t>SUBROUTINE dans laquelle le DEADLOCK est rencontré</w:t>
                              </w:r>
                            </w:p>
                            <w:p w:rsidR="00F15BA6" w:rsidRPr="00F15BA6" w:rsidRDefault="00F15BA6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color w:val="0070C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onnecteur droit avec flèche 17"/>
                        <wps:cNvCnPr/>
                        <wps:spPr>
                          <a:xfrm flipH="1" flipV="1">
                            <a:off x="739623" y="854015"/>
                            <a:ext cx="1326962" cy="67985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2051436" y="1018892"/>
                            <a:ext cx="268732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BA6" w:rsidRPr="00F15BA6" w:rsidRDefault="00F15BA6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color w:val="00B050"/>
                                  <w:sz w:val="20"/>
                                </w:rPr>
                              </w:pPr>
                              <w:r w:rsidRPr="00F15BA6">
                                <w:rPr>
                                  <w:rFonts w:ascii="Courier New" w:hAnsi="Courier New" w:cs="Courier New"/>
                                  <w:b/>
                                  <w:color w:val="00B050"/>
                                  <w:sz w:val="20"/>
                                </w:rPr>
                                <w:t>Numéro de l’instruction à rechercher dans le FORTRAN</w:t>
                              </w:r>
                              <w:r w:rsidR="00CB0550">
                                <w:rPr>
                                  <w:rFonts w:ascii="Courier New" w:hAnsi="Courier New" w:cs="Courier New"/>
                                  <w:b/>
                                  <w:color w:val="00B050"/>
                                  <w:sz w:val="20"/>
                                </w:rPr>
                                <w:t xml:space="preserve"> </w:t>
                              </w:r>
                              <w:r w:rsidRPr="00F15BA6">
                                <w:rPr>
                                  <w:rFonts w:ascii="Courier New" w:hAnsi="Courier New" w:cs="Courier New"/>
                                  <w:b/>
                                  <w:color w:val="00B050"/>
                                  <w:sz w:val="20"/>
                                </w:rPr>
                                <w:t>.f</w:t>
                              </w:r>
                            </w:p>
                            <w:p w:rsidR="00F15BA6" w:rsidRPr="00F15BA6" w:rsidRDefault="00F15BA6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color w:val="00B05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necteur droit avec flèche 19"/>
                        <wps:cNvCnPr/>
                        <wps:spPr>
                          <a:xfrm flipH="1" flipV="1">
                            <a:off x="1081377" y="828060"/>
                            <a:ext cx="993140" cy="3733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2051269" y="653262"/>
                            <a:ext cx="226628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BA6" w:rsidRPr="00F15BA6" w:rsidRDefault="00F15BA6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color w:val="E36C0A" w:themeColor="accent6" w:themeShade="BF"/>
                                  <w:sz w:val="20"/>
                                </w:rPr>
                              </w:pPr>
                              <w:r w:rsidRPr="00F15BA6">
                                <w:rPr>
                                  <w:rFonts w:ascii="Courier New" w:hAnsi="Courier New" w:cs="Courier New"/>
                                  <w:b/>
                                  <w:color w:val="E36C0A" w:themeColor="accent6" w:themeShade="BF"/>
                                  <w:sz w:val="20"/>
                                </w:rPr>
                                <w:t xml:space="preserve">Nom du SEGMENT </w:t>
                              </w:r>
                              <w:r w:rsidR="006158DB">
                                <w:rPr>
                                  <w:rFonts w:ascii="Courier New" w:hAnsi="Courier New" w:cs="Courier New"/>
                                  <w:b/>
                                  <w:color w:val="E36C0A" w:themeColor="accent6" w:themeShade="BF"/>
                                  <w:sz w:val="20"/>
                                </w:rPr>
                                <w:t>non activable sur cet ASSISTANT</w:t>
                              </w:r>
                            </w:p>
                            <w:p w:rsidR="00F15BA6" w:rsidRPr="00F15BA6" w:rsidRDefault="00F15BA6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color w:val="E36C0A" w:themeColor="accent6" w:themeShade="BF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eur droit avec flèche 21"/>
                        <wps:cNvCnPr/>
                        <wps:spPr>
                          <a:xfrm flipH="1" flipV="1">
                            <a:off x="1772690" y="785004"/>
                            <a:ext cx="285200" cy="5857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2051436" y="2141605"/>
                            <a:ext cx="268732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550" w:rsidRPr="00F15BA6" w:rsidRDefault="00CB0550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color w:val="0070C0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color w:val="0070C0"/>
                                  <w:sz w:val="20"/>
                                </w:rPr>
                                <w:t xml:space="preserve">Informations de la dernière instruction </w:t>
                              </w:r>
                              <w:r w:rsidR="004366C2">
                                <w:rPr>
                                  <w:rFonts w:ascii="Courier New" w:hAnsi="Courier New" w:cs="Courier New"/>
                                  <w:b/>
                                  <w:color w:val="0070C0"/>
                                  <w:sz w:val="20"/>
                                </w:rPr>
                                <w:t>avant le DEADLOCK</w:t>
                              </w:r>
                            </w:p>
                            <w:p w:rsidR="00CB0550" w:rsidRPr="00F15BA6" w:rsidRDefault="00CB0550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color w:val="0070C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1963972" y="2695491"/>
                            <a:ext cx="1916264" cy="222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550" w:rsidRPr="00F15BA6" w:rsidRDefault="00CB0550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color w:val="E36C0A" w:themeColor="accent6" w:themeShade="BF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color w:val="E36C0A" w:themeColor="accent6" w:themeShade="BF"/>
                                  <w:sz w:val="20"/>
                                </w:rPr>
                                <w:t>Dernière action tentée</w:t>
                              </w:r>
                            </w:p>
                            <w:p w:rsidR="00CB0550" w:rsidRPr="00F15BA6" w:rsidRDefault="00CB0550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color w:val="E36C0A" w:themeColor="accent6" w:themeShade="BF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onnecteur droit avec flèche 25"/>
                        <wps:cNvCnPr>
                          <a:stCxn id="24" idx="1"/>
                        </wps:cNvCnPr>
                        <wps:spPr>
                          <a:xfrm flipH="1" flipV="1">
                            <a:off x="715509" y="2440764"/>
                            <a:ext cx="1248217" cy="36571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Accolade fermante 26"/>
                        <wps:cNvSpPr/>
                        <wps:spPr>
                          <a:xfrm>
                            <a:off x="1626250" y="1981903"/>
                            <a:ext cx="246717" cy="699135"/>
                          </a:xfrm>
                          <a:prstGeom prst="rightBrac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-238557" y="3147459"/>
                            <a:ext cx="4841272" cy="3829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58DB" w:rsidRPr="00F15BA6" w:rsidRDefault="006158DB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color w:val="00B050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color w:val="00B050"/>
                                  <w:sz w:val="20"/>
                                </w:rPr>
                                <w:t>Numéro du POINTEUR dans la dernière instruction bloqué</w:t>
                              </w:r>
                            </w:p>
                            <w:p w:rsidR="006158DB" w:rsidRPr="00F15BA6" w:rsidRDefault="006158DB" w:rsidP="00F15BA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color w:val="00B050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00B050"/>
                                  <w:sz w:val="20"/>
                                </w:rPr>
                                <w:t xml:space="preserve">‘OPTI’ ‘SURV’ 2100148 ; </w:t>
                              </w:r>
                              <w:r w:rsidRPr="006158DB">
                                <w:rPr>
                                  <w:rFonts w:ascii="Courier New" w:hAnsi="Courier New" w:cs="Courier New"/>
                                  <w:b/>
                                  <w:color w:val="00B05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color w:val="00B050"/>
                                  <w:sz w:val="20"/>
                                </w:rPr>
                                <w:t xml:space="preserve">mettra de suivre ce POINTEUR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onnecteur droit avec flèche 29"/>
                        <wps:cNvCnPr>
                          <a:stCxn id="28" idx="0"/>
                        </wps:cNvCnPr>
                        <wps:spPr>
                          <a:xfrm flipH="1" flipV="1">
                            <a:off x="-278294" y="2687226"/>
                            <a:ext cx="2460103" cy="45986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48E07" id="Groupe 27" o:spid="_x0000_s1026" style="position:absolute;left:0;text-align:left;margin-left:163.7pt;margin-top:12.3pt;width:395pt;height:252.55pt;z-index:251658240;mso-width-relative:margin;mso-height-relative:margin" coordorigin="-2782,3225" coordsize="50170,3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20514;top:3225;width:1867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15BA6" w:rsidRPr="00F77972" w:rsidRDefault="00F15BA6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 xml:space="preserve">Numéro de l’ASSISTANT </w:t>
                        </w:r>
                        <w:r w:rsidR="006158DB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(</w:t>
                        </w:r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0 = maître)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28" type="#_x0000_t32" style="position:absolute;top:5054;width:20514;height:24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hKsMAAADaAAAADwAAAGRycy9kb3ducmV2LnhtbESPQWvCQBSE7wX/w/KE3upGhbRE1yCR&#10;godemli8PrPPJJh9G3a3Ju2v7xYKPQ4z8w2zzSfTizs531lWsFwkIIhrqztuFJyq16cXED4ga+wt&#10;k4Iv8pDvZg9bzLQd+Z3uZWhEhLDPUEEbwpBJ6euWDPqFHYijd7XOYIjSNVI7HCPc9HKVJKk02HFc&#10;aHGgoqX6Vn4aBevp8Fytrh7d91vycaroUpzLi1KP82m/ARFoCv/hv/ZRK0jh90q8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IoSrDAAAA2gAAAA8AAAAAAAAAAAAA&#10;AAAAoQIAAGRycy9kb3ducmV2LnhtbFBLBQYAAAAABAAEAPkAAACRAwAAAAA=&#10;" strokecolor="#c00000" strokeweight="1pt">
                  <v:stroke endarrow="block"/>
                </v:shape>
                <v:shape id="Zone de texte 15" o:spid="_x0000_s1029" type="#_x0000_t202" style="position:absolute;left:20514;top:13674;width:2687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F15BA6" w:rsidRPr="00F15BA6" w:rsidRDefault="00F15BA6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color w:val="0070C0"/>
                            <w:sz w:val="20"/>
                          </w:rPr>
                        </w:pPr>
                        <w:r w:rsidRPr="00F15BA6">
                          <w:rPr>
                            <w:rFonts w:ascii="Courier New" w:hAnsi="Courier New" w:cs="Courier New"/>
                            <w:b/>
                            <w:color w:val="0070C0"/>
                            <w:sz w:val="20"/>
                          </w:rPr>
                          <w:t>SUBROUTINE dans laquelle le DEADLOCK est rencontré</w:t>
                        </w:r>
                      </w:p>
                      <w:p w:rsidR="00F15BA6" w:rsidRPr="00F15BA6" w:rsidRDefault="00F15BA6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color w:val="0070C0"/>
                            <w:sz w:val="20"/>
                          </w:rPr>
                        </w:pPr>
                      </w:p>
                    </w:txbxContent>
                  </v:textbox>
                </v:shape>
                <v:shape id="Connecteur droit avec flèche 17" o:spid="_x0000_s1030" type="#_x0000_t32" style="position:absolute;left:7396;top:8540;width:13269;height:67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PfRsAAAADbAAAADwAAAGRycy9kb3ducmV2LnhtbERPTYvCMBC9C/6HMII3TfWgtmsUEQTB&#10;BVntxdvQzLbdbSY1iVr//WZB8DaP9znLdWcacSfna8sKJuMEBHFhdc2lgvy8Gy1A+ICssbFMCp7k&#10;Yb3q95aYafvgL7qfQiliCPsMFVQhtJmUvqjIoB/bljhy39YZDBG6UmqHjxhuGjlNkpk0WHNsqLCl&#10;bUXF7+lmFBwXl5+rS29lPjGHrXE6/XxiqtRw0G0+QATqwlv8cu91nD+H/1/i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z30bAAAAA2wAAAA8AAAAAAAAAAAAAAAAA&#10;oQIAAGRycy9kb3ducmV2LnhtbFBLBQYAAAAABAAEAPkAAACOAwAAAAA=&#10;" strokecolor="#0070c0" strokeweight="1pt">
                  <v:stroke endarrow="block"/>
                </v:shape>
                <v:shape id="Zone de texte 18" o:spid="_x0000_s1031" type="#_x0000_t202" style="position:absolute;left:20514;top:10188;width:2687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F15BA6" w:rsidRPr="00F15BA6" w:rsidRDefault="00F15BA6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color w:val="00B050"/>
                            <w:sz w:val="20"/>
                          </w:rPr>
                        </w:pPr>
                        <w:r w:rsidRPr="00F15BA6">
                          <w:rPr>
                            <w:rFonts w:ascii="Courier New" w:hAnsi="Courier New" w:cs="Courier New"/>
                            <w:b/>
                            <w:color w:val="00B050"/>
                            <w:sz w:val="20"/>
                          </w:rPr>
                          <w:t>Numéro de l’instruction à rechercher dans le FORTRAN</w:t>
                        </w:r>
                        <w:r w:rsidR="00CB0550">
                          <w:rPr>
                            <w:rFonts w:ascii="Courier New" w:hAnsi="Courier New" w:cs="Courier New"/>
                            <w:b/>
                            <w:color w:val="00B050"/>
                            <w:sz w:val="20"/>
                          </w:rPr>
                          <w:t xml:space="preserve"> </w:t>
                        </w:r>
                        <w:r w:rsidRPr="00F15BA6">
                          <w:rPr>
                            <w:rFonts w:ascii="Courier New" w:hAnsi="Courier New" w:cs="Courier New"/>
                            <w:b/>
                            <w:color w:val="00B050"/>
                            <w:sz w:val="20"/>
                          </w:rPr>
                          <w:t>.f</w:t>
                        </w:r>
                      </w:p>
                      <w:p w:rsidR="00F15BA6" w:rsidRPr="00F15BA6" w:rsidRDefault="00F15BA6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color w:val="00B050"/>
                            <w:sz w:val="20"/>
                          </w:rPr>
                        </w:pPr>
                      </w:p>
                    </w:txbxContent>
                  </v:textbox>
                </v:shape>
                <v:shape id="Connecteur droit avec flèche 19" o:spid="_x0000_s1032" type="#_x0000_t32" style="position:absolute;left:10813;top:8280;width:9932;height:37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UYpsEAAADbAAAADwAAAGRycy9kb3ducmV2LnhtbERPTYvCMBC9C/6HMAteZE0VXNeuUUQQ&#10;xItdXe9jM9uGbSa1iVr/vREWvM3jfc5s0dpKXKnxxrGC4SABQZw7bbhQ8HNYv3+C8AFZY+WYFNzJ&#10;w2Le7cww1e7G33Tdh0LEEPYpKihDqFMpfV6SRT9wNXHkfl1jMUTYFFI3eIvhtpKjJPmQFg3HhhJr&#10;WpWU/+0vVsF2fD5MsrE5Fv686+ssO/HEnJTqvbXLLxCB2vAS/7s3Os6fwv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1RimwQAAANsAAAAPAAAAAAAAAAAAAAAA&#10;AKECAABkcnMvZG93bnJldi54bWxQSwUGAAAAAAQABAD5AAAAjwMAAAAA&#10;" strokecolor="#00b050" strokeweight="1pt">
                  <v:stroke endarrow="block"/>
                </v:shape>
                <v:shape id="Zone de texte 20" o:spid="_x0000_s1033" type="#_x0000_t202" style="position:absolute;left:20512;top:6532;width:2266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F15BA6" w:rsidRPr="00F15BA6" w:rsidRDefault="00F15BA6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color w:val="E36C0A" w:themeColor="accent6" w:themeShade="BF"/>
                            <w:sz w:val="20"/>
                          </w:rPr>
                        </w:pPr>
                        <w:r w:rsidRPr="00F15BA6">
                          <w:rPr>
                            <w:rFonts w:ascii="Courier New" w:hAnsi="Courier New" w:cs="Courier New"/>
                            <w:b/>
                            <w:color w:val="E36C0A" w:themeColor="accent6" w:themeShade="BF"/>
                            <w:sz w:val="20"/>
                          </w:rPr>
                          <w:t xml:space="preserve">Nom du SEGMENT </w:t>
                        </w:r>
                        <w:r w:rsidR="006158DB">
                          <w:rPr>
                            <w:rFonts w:ascii="Courier New" w:hAnsi="Courier New" w:cs="Courier New"/>
                            <w:b/>
                            <w:color w:val="E36C0A" w:themeColor="accent6" w:themeShade="BF"/>
                            <w:sz w:val="20"/>
                          </w:rPr>
                          <w:t>non activable sur cet ASSISTANT</w:t>
                        </w:r>
                      </w:p>
                      <w:p w:rsidR="00F15BA6" w:rsidRPr="00F15BA6" w:rsidRDefault="00F15BA6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color w:val="E36C0A" w:themeColor="accent6" w:themeShade="BF"/>
                            <w:sz w:val="20"/>
                          </w:rPr>
                        </w:pPr>
                      </w:p>
                    </w:txbxContent>
                  </v:textbox>
                </v:shape>
                <v:shape id="Connecteur droit avec flèche 21" o:spid="_x0000_s1034" type="#_x0000_t32" style="position:absolute;left:17726;top:7850;width:2852;height:5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5vsQAAADbAAAADwAAAGRycy9kb3ducmV2LnhtbESPzW7CMBCE70h9B2sr9QZOUMtPwCBU&#10;VKkXDgQOHFfxkoTG62AbCG9fIyFxHM3MN5r5sjONuJLztWUF6SABQVxYXXOpYL/76U9A+ICssbFM&#10;Cu7kYbl4680x0/bGW7rmoRQRwj5DBVUIbSalLyoy6Ae2JY7e0TqDIUpXSu3wFuGmkcMkGUmDNceF&#10;Clv6rqj4yy9GwWljDvnXeZrfcX02n6vjeJt6p9THe7eagQjUhVf42f7VCoYpPL7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M7m+xAAAANsAAAAPAAAAAAAAAAAA&#10;AAAAAKECAABkcnMvZG93bnJldi54bWxQSwUGAAAAAAQABAD5AAAAkgMAAAAA&#10;" strokecolor="#e36c0a [2409]" strokeweight="1pt">
                  <v:stroke endarrow="block"/>
                </v:shape>
                <v:shape id="Zone de texte 23" o:spid="_x0000_s1035" type="#_x0000_t202" style="position:absolute;left:20514;top:21416;width:2687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CB0550" w:rsidRPr="00F15BA6" w:rsidRDefault="00CB0550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color w:val="0070C0"/>
                            <w:sz w:val="20"/>
                          </w:rPr>
                          <w:t xml:space="preserve">Informations de la dernière instruction </w:t>
                        </w:r>
                        <w:r w:rsidR="004366C2">
                          <w:rPr>
                            <w:rFonts w:ascii="Courier New" w:hAnsi="Courier New" w:cs="Courier New"/>
                            <w:b/>
                            <w:color w:val="0070C0"/>
                            <w:sz w:val="20"/>
                          </w:rPr>
                          <w:t>avant le DEADLOCK</w:t>
                        </w:r>
                      </w:p>
                      <w:p w:rsidR="00CB0550" w:rsidRPr="00F15BA6" w:rsidRDefault="00CB0550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color w:val="0070C0"/>
                            <w:sz w:val="20"/>
                          </w:rPr>
                        </w:pPr>
                      </w:p>
                    </w:txbxContent>
                  </v:textbox>
                </v:shape>
                <v:shape id="Zone de texte 24" o:spid="_x0000_s1036" type="#_x0000_t202" style="position:absolute;left:19639;top:26954;width:1916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CB0550" w:rsidRPr="00F15BA6" w:rsidRDefault="00CB0550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color w:val="E36C0A" w:themeColor="accent6" w:themeShade="BF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color w:val="E36C0A" w:themeColor="accent6" w:themeShade="BF"/>
                            <w:sz w:val="20"/>
                          </w:rPr>
                          <w:t>Dernière action tentée</w:t>
                        </w:r>
                      </w:p>
                      <w:p w:rsidR="00CB0550" w:rsidRPr="00F15BA6" w:rsidRDefault="00CB0550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color w:val="E36C0A" w:themeColor="accent6" w:themeShade="BF"/>
                            <w:sz w:val="20"/>
                          </w:rPr>
                        </w:pPr>
                      </w:p>
                    </w:txbxContent>
                  </v:textbox>
                </v:shape>
                <v:shape id="Connecteur droit avec flèche 25" o:spid="_x0000_s1037" type="#_x0000_t32" style="position:absolute;left:7155;top:24407;width:12482;height:36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/vcMAAADbAAAADwAAAGRycy9kb3ducmV2LnhtbESPQYvCMBSE78L+h/AW9qapoq5Wo8jK&#10;ghcP1j14fDTPttq81CSr9d8bQfA4zMw3zHzZmlpcyfnKsoJ+LwFBnFtdcaHgb//bnYDwAVljbZkU&#10;3MnDcvHRmWOq7Y13dM1CISKEfYoKyhCaVEqfl2TQ92xDHL2jdQZDlK6Q2uEtwk0tB0kylgYrjgsl&#10;NvRTUn7O/o2C09YcstFlmt1xfTHD1fF71/dOqa/PdjUDEagN7/CrvdEKBi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Iv73DAAAA2wAAAA8AAAAAAAAAAAAA&#10;AAAAoQIAAGRycy9kb3ducmV2LnhtbFBLBQYAAAAABAAEAPkAAACRAwAAAAA=&#10;" strokecolor="#e36c0a [2409]" strokeweight="1pt">
                  <v:stroke endarrow="block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26" o:spid="_x0000_s1038" type="#_x0000_t88" style="position:absolute;left:16262;top:19819;width:2467;height:6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Uy8YA&#10;AADbAAAADwAAAGRycy9kb3ducmV2LnhtbESPQWvCQBSE74L/YXlCb7qpFW1jNmILgof2oFbs8ZF9&#10;JqHZtzG7iWl/fVcoeBxm5hsmWfWmEh01rrSs4HESgSDOrC45V/B52IyfQTiPrLGyTAp+yMEqHQ4S&#10;jLW98o66vc9FgLCLUUHhfR1L6bKCDLqJrYmDd7aNQR9kk0vd4DXATSWnUTSXBksOCwXW9FZQ9r1v&#10;jQL32x1n74evvn19WXzYze7UdpcnpR5G/XoJwlPv7+H/9lYrmM7h9i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lUy8YAAADbAAAADwAAAAAAAAAAAAAAAACYAgAAZHJz&#10;L2Rvd25yZXYueG1sUEsFBgAAAAAEAAQA9QAAAIsDAAAAAA==&#10;" adj="635" strokecolor="#4579b8 [3044]" strokeweight="1.25pt"/>
                <v:shape id="Zone de texte 28" o:spid="_x0000_s1039" type="#_x0000_t202" style="position:absolute;left:-2385;top:31474;width:48412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6158DB" w:rsidRPr="00F15BA6" w:rsidRDefault="006158DB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color w:val="00B050"/>
                            <w:sz w:val="20"/>
                          </w:rPr>
                          <w:t>Numéro du POINTEUR dans la dernière instruction bloqué</w:t>
                        </w:r>
                      </w:p>
                      <w:p w:rsidR="006158DB" w:rsidRPr="00F15BA6" w:rsidRDefault="006158DB" w:rsidP="00F15BA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color w:val="00B050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B050"/>
                            <w:sz w:val="20"/>
                          </w:rPr>
                          <w:t xml:space="preserve">‘OPTI’ ‘SURV’ 2100148 ; </w:t>
                        </w:r>
                        <w:r w:rsidRPr="006158DB">
                          <w:rPr>
                            <w:rFonts w:ascii="Courier New" w:hAnsi="Courier New" w:cs="Courier New"/>
                            <w:b/>
                            <w:color w:val="00B050"/>
                            <w:sz w:val="20"/>
                          </w:rPr>
                          <w:t>per</w:t>
                        </w:r>
                        <w:r>
                          <w:rPr>
                            <w:rFonts w:ascii="Courier New" w:hAnsi="Courier New" w:cs="Courier New"/>
                            <w:b/>
                            <w:color w:val="00B050"/>
                            <w:sz w:val="20"/>
                          </w:rPr>
                          <w:t xml:space="preserve">mettra de suivre ce POINTEUR </w:t>
                        </w:r>
                      </w:p>
                    </w:txbxContent>
                  </v:textbox>
                </v:shape>
                <v:shape id="Connecteur droit avec flèche 29" o:spid="_x0000_s1040" type="#_x0000_t32" style="position:absolute;left:-2782;top:26872;width:24600;height:45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nSG8QAAADbAAAADwAAAGRycy9kb3ducmV2LnhtbESPT2vCQBTE70K/w/IKvYhuFKwas4oU&#10;CuKlqX/uL9nXZGn2bcxuNX57t1DocZiZ3zDZpreNuFLnjWMFk3ECgrh02nCl4HR8Hy1A+ICssXFM&#10;Cu7kYbN+GmSYanfjT7oeQiUihH2KCuoQ2lRKX9Zk0Y9dSxy9L9dZDFF2ldQd3iLcNnKaJK/SouG4&#10;UGNLbzWV34cfq2A/uxzn+cycK3/5GOo8L3huCqVenvvtCkSgPvyH/9o7rWC6hN8v8Qf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dIbxAAAANsAAAAPAAAAAAAAAAAA&#10;AAAAAKECAABkcnMvZG93bnJldi54bWxQSwUGAAAAAAQABAD5AAAAkgMAAAAA&#10;" strokecolor="#00b050" strokeweight="1pt">
                  <v:stroke endarrow="block"/>
                </v:shape>
              </v:group>
            </w:pict>
          </mc:Fallback>
        </mc:AlternateContent>
      </w:r>
      <w:r w:rsidR="00F15BA6" w:rsidRPr="00F15BA6">
        <w:rPr>
          <w:rFonts w:ascii="Courier New" w:hAnsi="Courier New" w:cs="Courier New"/>
          <w:lang w:val="en-US"/>
        </w:rPr>
        <w:t>0--- GEMAT ERROR --- SEGACT ,</w:t>
      </w:r>
      <w:r w:rsidR="00F15BA6" w:rsidRPr="00F15BA6">
        <w:rPr>
          <w:noProof/>
          <w:lang w:val="en-US" w:eastAsia="fr-FR"/>
        </w:rPr>
        <w:t xml:space="preserve"> </w:t>
      </w:r>
    </w:p>
    <w:p w:rsidR="00F15BA6" w:rsidRPr="00F15BA6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F15BA6">
        <w:rPr>
          <w:rFonts w:ascii="Courier New" w:hAnsi="Courier New" w:cs="Courier New"/>
          <w:lang w:val="en-US"/>
        </w:rPr>
        <w:t xml:space="preserve"> ---                      0     POSLOG 94 IPILOC</w:t>
      </w:r>
    </w:p>
    <w:p w:rsidR="00F15BA6" w:rsidRPr="00F15BA6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F15BA6">
        <w:rPr>
          <w:rFonts w:ascii="Courier New" w:hAnsi="Courier New" w:cs="Courier New"/>
          <w:lang w:val="en-US"/>
        </w:rPr>
        <w:t>0--- GEMAT ERROR --- SEGACT ,</w:t>
      </w:r>
    </w:p>
    <w:p w:rsidR="00F15BA6" w:rsidRPr="00F15BA6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F15BA6">
        <w:rPr>
          <w:rFonts w:ascii="Courier New" w:hAnsi="Courier New" w:cs="Courier New"/>
          <w:lang w:val="en-US"/>
        </w:rPr>
        <w:t xml:space="preserve"> ---                      1     NOUINS 243 MESINS</w:t>
      </w:r>
    </w:p>
    <w:p w:rsidR="00F15BA6" w:rsidRPr="00F15BA6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F15BA6">
        <w:rPr>
          <w:rFonts w:ascii="Courier New" w:hAnsi="Courier New" w:cs="Courier New"/>
          <w:lang w:val="en-US"/>
        </w:rPr>
        <w:t>0--- GEMAT ERROR --- SEGACT ,</w:t>
      </w:r>
    </w:p>
    <w:p w:rsidR="00F15BA6" w:rsidRPr="00F15BA6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F15BA6">
        <w:rPr>
          <w:rFonts w:ascii="Courier New" w:hAnsi="Courier New" w:cs="Courier New"/>
          <w:lang w:val="en-US"/>
        </w:rPr>
        <w:t xml:space="preserve"> ---                      2     NOUINS 243 MESINS</w:t>
      </w:r>
    </w:p>
    <w:p w:rsidR="00F15BA6" w:rsidRPr="00F15BA6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F15BA6">
        <w:rPr>
          <w:rFonts w:ascii="Courier New" w:hAnsi="Courier New" w:cs="Courier New"/>
          <w:lang w:val="en-US"/>
        </w:rPr>
        <w:t>0--- GEMAT ERROR --- SEGACT ,</w:t>
      </w:r>
    </w:p>
    <w:p w:rsidR="00F15BA6" w:rsidRPr="00F15BA6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F15BA6">
        <w:rPr>
          <w:rFonts w:ascii="Courier New" w:hAnsi="Courier New" w:cs="Courier New"/>
          <w:lang w:val="en-US"/>
        </w:rPr>
        <w:t xml:space="preserve"> ---                      3     NOUINS 243 MESINS</w:t>
      </w:r>
    </w:p>
    <w:p w:rsidR="00F15BA6" w:rsidRPr="00F15BA6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F15BA6">
        <w:rPr>
          <w:rFonts w:ascii="Courier New" w:hAnsi="Courier New" w:cs="Courier New"/>
          <w:lang w:val="en-US"/>
        </w:rPr>
        <w:t>0--- GEMAT ERROR --- SEGACT ,</w:t>
      </w:r>
    </w:p>
    <w:p w:rsidR="00F15BA6" w:rsidRPr="002127DD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2127DD">
        <w:rPr>
          <w:rFonts w:ascii="Courier New" w:hAnsi="Courier New" w:cs="Courier New"/>
          <w:lang w:val="en-US"/>
        </w:rPr>
        <w:t xml:space="preserve"> ---                      4     NOUINS 243 MESINS</w:t>
      </w:r>
    </w:p>
    <w:p w:rsidR="00F15BA6" w:rsidRPr="002127DD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2127DD">
        <w:rPr>
          <w:rFonts w:ascii="Courier New" w:hAnsi="Courier New" w:cs="Courier New"/>
          <w:lang w:val="en-US"/>
        </w:rPr>
        <w:t>0--- GEMAT ERROR --- SUBROUTINE  : POSLOG</w:t>
      </w:r>
    </w:p>
    <w:p w:rsidR="00F15BA6" w:rsidRPr="00D217C9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2127DD">
        <w:rPr>
          <w:rFonts w:ascii="Courier New" w:hAnsi="Courier New" w:cs="Courier New"/>
          <w:lang w:val="en-US"/>
        </w:rPr>
        <w:t xml:space="preserve"> </w:t>
      </w:r>
      <w:r w:rsidRPr="00D217C9">
        <w:rPr>
          <w:rFonts w:ascii="Courier New" w:hAnsi="Courier New" w:cs="Courier New"/>
          <w:lang w:val="en-US"/>
        </w:rPr>
        <w:t>---                 INSTRUCTION : 94</w:t>
      </w:r>
    </w:p>
    <w:p w:rsidR="00F15BA6" w:rsidRPr="00D217C9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D217C9">
        <w:rPr>
          <w:rFonts w:ascii="Courier New" w:hAnsi="Courier New" w:cs="Courier New"/>
          <w:lang w:val="en-US"/>
        </w:rPr>
        <w:t xml:space="preserve"> ---                 SEGACT , IPILOC</w:t>
      </w:r>
    </w:p>
    <w:p w:rsidR="00593E09" w:rsidRPr="00D217C9" w:rsidRDefault="00F15BA6" w:rsidP="00F15BA6">
      <w:pPr>
        <w:spacing w:after="0"/>
        <w:jc w:val="both"/>
        <w:rPr>
          <w:rFonts w:ascii="Courier New" w:hAnsi="Courier New" w:cs="Courier New"/>
          <w:lang w:val="en-US"/>
        </w:rPr>
      </w:pPr>
      <w:r w:rsidRPr="00D217C9">
        <w:rPr>
          <w:rFonts w:ascii="Courier New" w:hAnsi="Courier New" w:cs="Courier New"/>
          <w:lang w:val="en-US"/>
        </w:rPr>
        <w:t xml:space="preserve"> ---                2100148     DEADLOCK DETECTE</w:t>
      </w:r>
    </w:p>
    <w:p w:rsidR="00DC4BDE" w:rsidRPr="00D217C9" w:rsidRDefault="00DC4BDE">
      <w:pPr>
        <w:rPr>
          <w:lang w:val="en-US"/>
        </w:rPr>
      </w:pPr>
    </w:p>
    <w:p w:rsidR="00DC4BDE" w:rsidRPr="00D217C9" w:rsidRDefault="00DC4BDE">
      <w:pPr>
        <w:rPr>
          <w:lang w:val="en-US"/>
        </w:rPr>
      </w:pPr>
    </w:p>
    <w:p w:rsidR="00DC4BDE" w:rsidRPr="00D217C9" w:rsidRDefault="00DC4BDE">
      <w:pPr>
        <w:rPr>
          <w:lang w:val="en-US"/>
        </w:rPr>
      </w:pPr>
    </w:p>
    <w:p w:rsidR="00DC4BDE" w:rsidRDefault="00DC4BDE" w:rsidP="00DC4BDE">
      <w:pPr>
        <w:pStyle w:val="Titre2"/>
      </w:pPr>
      <w:r>
        <w:t>Débusquer l’anomalie</w:t>
      </w:r>
    </w:p>
    <w:p w:rsidR="004F2EC1" w:rsidRDefault="00DC4BDE" w:rsidP="005F4460">
      <w:r>
        <w:t>Afin de trouver la source qui a créé les SEGMENTS (</w:t>
      </w:r>
      <w:r w:rsidRPr="00DC4BDE">
        <w:rPr>
          <w:rFonts w:ascii="Courier New" w:hAnsi="Courier New" w:cs="Courier New"/>
        </w:rPr>
        <w:t>SEGINI</w:t>
      </w:r>
      <w:r>
        <w:t>) sans les désactiver (</w:t>
      </w:r>
      <w:r w:rsidRPr="00DC4BDE">
        <w:rPr>
          <w:rFonts w:ascii="Courier New" w:hAnsi="Courier New" w:cs="Courier New"/>
        </w:rPr>
        <w:t>SEGDES</w:t>
      </w:r>
      <w:r>
        <w:t>),</w:t>
      </w:r>
      <w:r w:rsidR="004F2EC1">
        <w:t xml:space="preserve"> voici la procédure à suivre : </w:t>
      </w:r>
    </w:p>
    <w:p w:rsidR="004F2EC1" w:rsidRDefault="004F2EC1" w:rsidP="004F2EC1">
      <w:pPr>
        <w:pStyle w:val="Paragraphedeliste"/>
        <w:numPr>
          <w:ilvl w:val="0"/>
          <w:numId w:val="1"/>
        </w:numPr>
        <w:jc w:val="both"/>
      </w:pPr>
      <w:r>
        <w:t>O</w:t>
      </w:r>
      <w:r w:rsidR="00DC4BDE">
        <w:t xml:space="preserve">uvrir la source traduite en FORTRAN que l’un des ASSISTANTS mentionne : </w:t>
      </w:r>
      <w:r w:rsidR="00DC4BDE" w:rsidRPr="004F2EC1">
        <w:rPr>
          <w:rFonts w:ascii="Courier New" w:hAnsi="Courier New" w:cs="Courier New"/>
        </w:rPr>
        <w:t>nouins.</w:t>
      </w:r>
      <w:r w:rsidRPr="004F2EC1">
        <w:rPr>
          <w:rFonts w:ascii="Courier New" w:hAnsi="Courier New" w:cs="Courier New"/>
        </w:rPr>
        <w:t>f</w:t>
      </w:r>
      <w:r>
        <w:t xml:space="preserve"> sur cet exemple</w:t>
      </w:r>
    </w:p>
    <w:p w:rsidR="004F2EC1" w:rsidRDefault="004F2EC1" w:rsidP="004F2EC1">
      <w:pPr>
        <w:pStyle w:val="Paragraphedeliste"/>
        <w:numPr>
          <w:ilvl w:val="0"/>
          <w:numId w:val="1"/>
        </w:numPr>
        <w:jc w:val="both"/>
      </w:pPr>
      <w:r>
        <w:t>R</w:t>
      </w:r>
      <w:r w:rsidR="00DC4BDE">
        <w:t xml:space="preserve">echercher l’instruction </w:t>
      </w:r>
      <w:r w:rsidR="00DC4BDE" w:rsidRPr="004F2EC1">
        <w:rPr>
          <w:rFonts w:ascii="Courier New" w:hAnsi="Courier New" w:cs="Courier New"/>
        </w:rPr>
        <w:t>243</w:t>
      </w:r>
      <w:r w:rsidR="00DC4BDE">
        <w:t xml:space="preserve"> qui ne parvient pas à s’exécuter à cause d’</w:t>
      </w:r>
      <w:r>
        <w:t>un verrouillage sur ce SEGMENT</w:t>
      </w:r>
    </w:p>
    <w:p w:rsidR="004F2EC1" w:rsidRDefault="004F2EC1" w:rsidP="004F2EC1">
      <w:pPr>
        <w:pStyle w:val="Paragraphedeliste"/>
        <w:numPr>
          <w:ilvl w:val="0"/>
          <w:numId w:val="1"/>
        </w:numPr>
        <w:jc w:val="both"/>
      </w:pPr>
      <w:r>
        <w:t xml:space="preserve">Identifier l’instruction ESOPE correspondante (dans </w:t>
      </w:r>
      <w:r w:rsidRPr="004F2EC1">
        <w:rPr>
          <w:rFonts w:ascii="Courier New" w:hAnsi="Courier New" w:cs="Courier New"/>
        </w:rPr>
        <w:t>nouins.eso</w:t>
      </w:r>
      <w:r>
        <w:t>)</w:t>
      </w:r>
    </w:p>
    <w:p w:rsidR="00DC4BDE" w:rsidRDefault="004F2EC1" w:rsidP="004F2EC1">
      <w:pPr>
        <w:pStyle w:val="Paragraphedeliste"/>
        <w:numPr>
          <w:ilvl w:val="0"/>
          <w:numId w:val="1"/>
        </w:numPr>
        <w:jc w:val="both"/>
      </w:pPr>
      <w:r>
        <w:t>Afficher le numéro du SEGMENT en question (</w:t>
      </w:r>
      <w:r w:rsidRPr="004F2EC1">
        <w:rPr>
          <w:rFonts w:ascii="Courier New" w:hAnsi="Courier New" w:cs="Courier New"/>
        </w:rPr>
        <w:t>PRINT *, ‘DANS NOUINS.ESO’,MESINS</w:t>
      </w:r>
      <w:r>
        <w:t>)</w:t>
      </w:r>
    </w:p>
    <w:p w:rsidR="00AC2FAA" w:rsidRDefault="00AC2FAA" w:rsidP="004F2EC1">
      <w:pPr>
        <w:pStyle w:val="Paragraphedeliste"/>
        <w:numPr>
          <w:ilvl w:val="0"/>
          <w:numId w:val="1"/>
        </w:numPr>
        <w:jc w:val="both"/>
      </w:pPr>
      <w:r>
        <w:t>Compiler, faire l’édition des liens et relancer le cas-test</w:t>
      </w:r>
    </w:p>
    <w:p w:rsidR="00AC2FAA" w:rsidRDefault="00AC2FAA" w:rsidP="004F2EC1">
      <w:pPr>
        <w:pStyle w:val="Paragraphedeliste"/>
        <w:numPr>
          <w:ilvl w:val="0"/>
          <w:numId w:val="1"/>
        </w:numPr>
        <w:jc w:val="both"/>
      </w:pPr>
      <w:r>
        <w:t xml:space="preserve">Surveiller le SEGMENT en question en ajoutant : </w:t>
      </w:r>
      <w:r w:rsidRPr="00AC2FAA">
        <w:rPr>
          <w:rFonts w:ascii="Courier New" w:hAnsi="Courier New" w:cs="Courier New"/>
        </w:rPr>
        <w:t>OPTI SURV NUMERO ;</w:t>
      </w:r>
    </w:p>
    <w:p w:rsidR="00D217C9" w:rsidRDefault="00AC2FAA" w:rsidP="00D217C9">
      <w:pPr>
        <w:pStyle w:val="Paragraphedeliste"/>
        <w:numPr>
          <w:ilvl w:val="0"/>
          <w:numId w:val="1"/>
        </w:numPr>
        <w:jc w:val="both"/>
      </w:pPr>
      <w:r>
        <w:t>Relancer le cas-test</w:t>
      </w:r>
    </w:p>
    <w:p w:rsidR="00911901" w:rsidRDefault="00911901" w:rsidP="00911901">
      <w:pPr>
        <w:jc w:val="both"/>
      </w:pPr>
    </w:p>
    <w:p w:rsidR="00D217C9" w:rsidRDefault="00D217C9" w:rsidP="00D217C9">
      <w:pPr>
        <w:pStyle w:val="Titre1"/>
      </w:pPr>
      <w:r>
        <w:lastRenderedPageBreak/>
        <w:t>GEMAT ERROR</w:t>
      </w:r>
    </w:p>
    <w:p w:rsidR="007C4C36" w:rsidRDefault="00F02E11" w:rsidP="00F02E11">
      <w:pPr>
        <w:pStyle w:val="Titre2"/>
      </w:pPr>
      <w:r>
        <w:t xml:space="preserve">Obtenir </w:t>
      </w:r>
      <w:r w:rsidR="007C4C36">
        <w:t>l’arborescence d’appel</w:t>
      </w:r>
    </w:p>
    <w:p w:rsidR="007C4C36" w:rsidRDefault="00D217C9" w:rsidP="007C4C36">
      <w:pPr>
        <w:pStyle w:val="Paragraphedeliste"/>
        <w:numPr>
          <w:ilvl w:val="0"/>
          <w:numId w:val="1"/>
        </w:numPr>
        <w:jc w:val="both"/>
      </w:pPr>
      <w:r>
        <w:t xml:space="preserve">lancer le cas test problématique avec </w:t>
      </w:r>
      <w:r w:rsidRPr="007C4C36">
        <w:rPr>
          <w:rFonts w:ascii="Courier New" w:hAnsi="Courier New" w:cs="Courier New"/>
        </w:rPr>
        <w:t>gdb</w:t>
      </w:r>
      <w:r w:rsidR="007C4C36">
        <w:rPr>
          <w:rFonts w:ascii="Courier New" w:hAnsi="Courier New" w:cs="Courier New"/>
        </w:rPr>
        <w:t xml:space="preserve"> </w:t>
      </w:r>
      <w:r w:rsidR="007C4C36" w:rsidRPr="007C4C36">
        <w:t>(</w:t>
      </w:r>
      <w:r w:rsidR="007C4C36">
        <w:rPr>
          <w:rFonts w:ascii="Courier New" w:hAnsi="Courier New" w:cs="Courier New"/>
        </w:rPr>
        <w:t>castemd cas-test.dgibi</w:t>
      </w:r>
      <w:r w:rsidR="007C4C36" w:rsidRPr="007C4C36">
        <w:t>)</w:t>
      </w:r>
    </w:p>
    <w:p w:rsidR="00D217C9" w:rsidRDefault="00D217C9" w:rsidP="007C4C36">
      <w:pPr>
        <w:pStyle w:val="Paragraphedeliste"/>
        <w:numPr>
          <w:ilvl w:val="0"/>
          <w:numId w:val="1"/>
        </w:numPr>
        <w:jc w:val="both"/>
      </w:pPr>
      <w:r>
        <w:t xml:space="preserve">faire </w:t>
      </w:r>
      <w:r w:rsidRPr="007C4C36">
        <w:rPr>
          <w:rFonts w:ascii="Courier New" w:hAnsi="Courier New" w:cs="Courier New"/>
        </w:rPr>
        <w:t>break oooerr_</w:t>
      </w:r>
      <w:r>
        <w:t xml:space="preserve"> pour s’arrêter dès qu</w:t>
      </w:r>
      <w:r w:rsidR="007C4C36">
        <w:t>e le message GEMAT est affiché</w:t>
      </w:r>
      <w:r w:rsidR="008D4667">
        <w:t xml:space="preserve"> (</w:t>
      </w:r>
      <w:r w:rsidR="008D4667" w:rsidRPr="008D4667">
        <w:rPr>
          <w:rFonts w:ascii="Courier New" w:hAnsi="Courier New" w:cs="Courier New"/>
        </w:rPr>
        <w:t>stop</w:t>
      </w:r>
      <w:r w:rsidR="00837D6B">
        <w:rPr>
          <w:rFonts w:ascii="Courier New" w:hAnsi="Courier New" w:cs="Courier New"/>
        </w:rPr>
        <w:t xml:space="preserve"> in</w:t>
      </w:r>
      <w:r w:rsidR="008D4667">
        <w:t xml:space="preserve"> sur IBMRS6000)</w:t>
      </w:r>
    </w:p>
    <w:p w:rsidR="00DC4BDE" w:rsidRPr="00DC4BDE" w:rsidRDefault="007C4C36" w:rsidP="00911901">
      <w:pPr>
        <w:pStyle w:val="Paragraphedeliste"/>
        <w:numPr>
          <w:ilvl w:val="0"/>
          <w:numId w:val="1"/>
        </w:numPr>
        <w:jc w:val="both"/>
      </w:pPr>
      <w:r>
        <w:t xml:space="preserve">faire </w:t>
      </w:r>
      <w:r w:rsidRPr="007C4C36">
        <w:rPr>
          <w:rFonts w:ascii="Courier New" w:hAnsi="Courier New" w:cs="Courier New"/>
        </w:rPr>
        <w:t>where</w:t>
      </w:r>
      <w:r>
        <w:t xml:space="preserve"> pour obtenir l</w:t>
      </w:r>
      <w:r w:rsidR="00123993">
        <w:t>’arbre d’appel (</w:t>
      </w:r>
      <w:r w:rsidR="00123993" w:rsidRPr="007C4C36">
        <w:rPr>
          <w:rFonts w:ascii="Courier New" w:hAnsi="Courier New" w:cs="Courier New"/>
        </w:rPr>
        <w:t>back</w:t>
      </w:r>
      <w:r w:rsidR="00123993">
        <w:rPr>
          <w:rFonts w:ascii="Courier New" w:hAnsi="Courier New" w:cs="Courier New"/>
        </w:rPr>
        <w:t>trace</w:t>
      </w:r>
      <w:r w:rsidR="00123993">
        <w:t>)</w:t>
      </w:r>
    </w:p>
    <w:p w:rsidR="00F02E11" w:rsidRPr="00F02E11" w:rsidRDefault="00F02E11" w:rsidP="00F02E11">
      <w:pPr>
        <w:pStyle w:val="Titre2"/>
        <w:rPr>
          <w:rFonts w:ascii="Courier New" w:hAnsi="Courier New" w:cs="Courier New"/>
        </w:rPr>
      </w:pPr>
      <w:r w:rsidRPr="00F02E11">
        <w:rPr>
          <w:rFonts w:ascii="Courier New" w:hAnsi="Courier New" w:cs="Courier New"/>
        </w:rPr>
        <w:t>ARGUMENT</w:t>
      </w:r>
      <w:r>
        <w:rPr>
          <w:rFonts w:ascii="Courier New" w:hAnsi="Courier New" w:cs="Courier New"/>
        </w:rPr>
        <w:t>(S)</w:t>
      </w:r>
      <w:r w:rsidRPr="00F02E11">
        <w:rPr>
          <w:rFonts w:ascii="Courier New" w:hAnsi="Courier New" w:cs="Courier New"/>
        </w:rPr>
        <w:t xml:space="preserve"> ELEMENT</w:t>
      </w:r>
      <w:r>
        <w:rPr>
          <w:rFonts w:ascii="Courier New" w:hAnsi="Courier New" w:cs="Courier New"/>
        </w:rPr>
        <w:t>(S)</w:t>
      </w:r>
      <w:r w:rsidRPr="00F02E11">
        <w:rPr>
          <w:rFonts w:ascii="Courier New" w:hAnsi="Courier New" w:cs="Courier New"/>
        </w:rPr>
        <w:t xml:space="preserve"> DE SEGMENT</w:t>
      </w:r>
    </w:p>
    <w:p w:rsidR="00F02E11" w:rsidRPr="00F02E11" w:rsidRDefault="00F02E11" w:rsidP="00F02E11">
      <w:r>
        <w:t xml:space="preserve">Cela signifie que dans l’arborescence d’appel il y a </w:t>
      </w:r>
      <w:r w:rsidR="005A3A23">
        <w:t xml:space="preserve">dans un argument </w:t>
      </w:r>
      <w:r>
        <w:t xml:space="preserve">un élément de segment. Il suffit de rechercher la SUBROUTINE qui dans ses arguments possèdes des </w:t>
      </w:r>
      <w:r w:rsidRPr="00F02E11">
        <w:rPr>
          <w:rFonts w:ascii="Courier New" w:hAnsi="Courier New" w:cs="Courier New"/>
        </w:rPr>
        <w:t>OOO(…)</w:t>
      </w:r>
      <w:r w:rsidR="005A3A23" w:rsidRPr="005A3A23">
        <w:t xml:space="preserve">. </w:t>
      </w:r>
    </w:p>
    <w:p w:rsidR="00911901" w:rsidRDefault="0091190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67624" w:rsidRDefault="009167DA" w:rsidP="00AC360D">
      <w:pPr>
        <w:pStyle w:val="Titre1"/>
      </w:pPr>
      <w:r>
        <w:lastRenderedPageBreak/>
        <w:t>SUBROUTINES utiles pour travailler sur les OBJETS en Esope</w:t>
      </w:r>
    </w:p>
    <w:p w:rsidR="00767624" w:rsidRDefault="00767624" w:rsidP="00A51F55">
      <w:pPr>
        <w:tabs>
          <w:tab w:val="left" w:pos="1701"/>
        </w:tabs>
        <w:ind w:left="1416" w:hanging="1410"/>
        <w:jc w:val="both"/>
      </w:pPr>
      <w:r w:rsidRPr="00B87524">
        <w:rPr>
          <w:rFonts w:ascii="Courier New" w:hAnsi="Courier New" w:cs="Courier New"/>
        </w:rPr>
        <w:t>quenom.eso</w:t>
      </w:r>
      <w:r>
        <w:t xml:space="preserve"> </w:t>
      </w:r>
      <w:r>
        <w:tab/>
      </w:r>
      <w:r>
        <w:sym w:font="Wingdings" w:char="F0E8"/>
      </w:r>
      <w:r w:rsidR="00A51F55">
        <w:tab/>
      </w:r>
      <w:r>
        <w:t xml:space="preserve">Donne le </w:t>
      </w:r>
      <w:r w:rsidR="008B5D5F">
        <w:t>NOM (</w:t>
      </w:r>
      <w:r w:rsidR="008B5D5F" w:rsidRPr="00844AB7">
        <w:rPr>
          <w:rFonts w:ascii="Courier New" w:hAnsi="Courier New" w:cs="Courier New"/>
        </w:rPr>
        <w:t>CHARACTER*8</w:t>
      </w:r>
      <w:r w:rsidR="008B5D5F">
        <w:t>)</w:t>
      </w:r>
      <w:r>
        <w:t xml:space="preserve"> d</w:t>
      </w:r>
      <w:r w:rsidR="00A51F55">
        <w:t xml:space="preserve">u dernier objet lu (voir </w:t>
      </w:r>
      <w:r w:rsidR="00A51F55" w:rsidRPr="00A51F55">
        <w:rPr>
          <w:rFonts w:ascii="Courier New" w:hAnsi="Courier New" w:cs="Courier New"/>
        </w:rPr>
        <w:t>lirobj.eso</w:t>
      </w:r>
      <w:r w:rsidR="00A51F55">
        <w:t xml:space="preserve">) </w:t>
      </w:r>
    </w:p>
    <w:p w:rsidR="00767624" w:rsidRDefault="00767624" w:rsidP="00A51F55">
      <w:pPr>
        <w:tabs>
          <w:tab w:val="left" w:pos="1701"/>
        </w:tabs>
        <w:ind w:left="1416" w:hanging="1410"/>
        <w:jc w:val="both"/>
      </w:pPr>
      <w:r w:rsidRPr="00B87524">
        <w:rPr>
          <w:rFonts w:ascii="Courier New" w:hAnsi="Courier New" w:cs="Courier New"/>
        </w:rPr>
        <w:t>cquoi.eso</w:t>
      </w:r>
      <w:r>
        <w:tab/>
      </w:r>
      <w:r>
        <w:sym w:font="Wingdings" w:char="F0E8"/>
      </w:r>
      <w:r w:rsidR="00A51F55">
        <w:tab/>
      </w:r>
      <w:r>
        <w:t xml:space="preserve">Donne le POINTEUR </w:t>
      </w:r>
      <w:r w:rsidR="008B5D5F">
        <w:t>(</w:t>
      </w:r>
      <w:r w:rsidR="008B5D5F">
        <w:rPr>
          <w:rFonts w:ascii="Courier New" w:hAnsi="Courier New" w:cs="Courier New"/>
        </w:rPr>
        <w:t>INTEGER</w:t>
      </w:r>
      <w:r w:rsidR="008B5D5F">
        <w:t xml:space="preserve">) </w:t>
      </w:r>
      <w:r>
        <w:t xml:space="preserve">d’un objet dont </w:t>
      </w:r>
      <w:r w:rsidR="003246F5">
        <w:t xml:space="preserve">on connait </w:t>
      </w:r>
      <w:r w:rsidR="008B5D5F">
        <w:t>le NOM (</w:t>
      </w:r>
      <w:r w:rsidR="008B5D5F" w:rsidRPr="00844AB7">
        <w:rPr>
          <w:rFonts w:ascii="Courier New" w:hAnsi="Courier New" w:cs="Courier New"/>
        </w:rPr>
        <w:t>CHARACTER*8</w:t>
      </w:r>
      <w:r w:rsidR="003246F5">
        <w:t>)</w:t>
      </w:r>
    </w:p>
    <w:p w:rsidR="00A535A5" w:rsidRDefault="00A535A5" w:rsidP="00A51F55">
      <w:pPr>
        <w:tabs>
          <w:tab w:val="left" w:pos="1701"/>
        </w:tabs>
        <w:ind w:left="1416" w:hanging="1410"/>
        <w:jc w:val="both"/>
      </w:pPr>
      <w:r w:rsidRPr="00B87524">
        <w:rPr>
          <w:rFonts w:ascii="Courier New" w:hAnsi="Courier New" w:cs="Courier New"/>
        </w:rPr>
        <w:t>quetyp.eso</w:t>
      </w:r>
      <w:r>
        <w:tab/>
      </w:r>
      <w:r>
        <w:sym w:font="Wingdings" w:char="F0E8"/>
      </w:r>
      <w:r w:rsidR="00A51F55">
        <w:tab/>
      </w:r>
      <w:r>
        <w:t xml:space="preserve">Donne le TYPE </w:t>
      </w:r>
      <w:r w:rsidR="008B5D5F">
        <w:t>(</w:t>
      </w:r>
      <w:r w:rsidR="008B5D5F" w:rsidRPr="00844AB7">
        <w:rPr>
          <w:rFonts w:ascii="Courier New" w:hAnsi="Courier New" w:cs="Courier New"/>
        </w:rPr>
        <w:t>CHARACTER*8</w:t>
      </w:r>
      <w:r w:rsidR="008B5D5F">
        <w:t>) du premier objet dans la PILE sans le retirer</w:t>
      </w:r>
    </w:p>
    <w:p w:rsidR="00A535A5" w:rsidRDefault="00A535A5" w:rsidP="00A51F55">
      <w:pPr>
        <w:tabs>
          <w:tab w:val="left" w:pos="1701"/>
        </w:tabs>
        <w:ind w:left="1416" w:hanging="1410"/>
        <w:jc w:val="both"/>
      </w:pPr>
      <w:r w:rsidRPr="00B87524">
        <w:rPr>
          <w:rFonts w:ascii="Courier New" w:hAnsi="Courier New" w:cs="Courier New"/>
        </w:rPr>
        <w:t>replis.eso</w:t>
      </w:r>
      <w:r>
        <w:tab/>
      </w:r>
      <w:r>
        <w:sym w:font="Wingdings" w:char="F0E8"/>
      </w:r>
      <w:r w:rsidR="00A51F55">
        <w:tab/>
      </w:r>
      <w:r>
        <w:t xml:space="preserve">Répertorie tous les NOMS d’un TYPE d’objet dans un tableau de </w:t>
      </w:r>
      <w:r w:rsidRPr="00844AB7">
        <w:rPr>
          <w:rFonts w:ascii="Courier New" w:hAnsi="Courier New" w:cs="Courier New"/>
        </w:rPr>
        <w:t>CHARACTER*8</w:t>
      </w:r>
    </w:p>
    <w:p w:rsidR="00CE18F0" w:rsidRDefault="00CE18F0" w:rsidP="00CE18F0">
      <w:pPr>
        <w:ind w:left="1416" w:hanging="141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fr-FR"/>
        </w:rPr>
        <mc:AlternateContent>
          <mc:Choice Requires="wpg">
            <w:drawing>
              <wp:inline distT="0" distB="0" distL="0" distR="0" wp14:anchorId="6E33BD5A" wp14:editId="51F409F3">
                <wp:extent cx="4242943" cy="2189328"/>
                <wp:effectExtent l="0" t="0" r="24765" b="20955"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943" cy="2189328"/>
                          <a:chOff x="0" y="0"/>
                          <a:chExt cx="4242943" cy="2189328"/>
                        </a:xfrm>
                      </wpg:grpSpPr>
                      <wps:wsp>
                        <wps:cNvPr id="11" name="Flèche droite 11"/>
                        <wps:cNvSpPr/>
                        <wps:spPr>
                          <a:xfrm rot="5400000">
                            <a:off x="186538" y="1130198"/>
                            <a:ext cx="972820" cy="245745"/>
                          </a:xfrm>
                          <a:prstGeom prst="rightArrow">
                            <a:avLst>
                              <a:gd name="adj1" fmla="val 30587"/>
                              <a:gd name="adj2" fmla="val 78676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109728" y="299924"/>
                            <a:ext cx="1121410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4445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77972">
                                <w:rPr>
                                  <w:b/>
                                </w:rPr>
                                <w:t>OBJET</w:t>
                              </w:r>
                              <w:r>
                                <w:rPr>
                                  <w:b/>
                                </w:rPr>
                                <w:t xml:space="preserve"> ESOPE</w:t>
                              </w:r>
                            </w:p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 w:rsidRPr="00F77972"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>INTEGER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2362809" y="292608"/>
                            <a:ext cx="1343025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 si nommé</w:t>
                              </w:r>
                            </w:p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>CHARACTER*8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1741018"/>
                            <a:ext cx="1343025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 d’OBJET</w:t>
                              </w:r>
                            </w:p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>CHARACTER*8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2487168" y="1741018"/>
                            <a:ext cx="1755775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Liste des noms d’un TYPE</w:t>
                              </w:r>
                            </w:p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>CHARACTER*8(NBOBJ)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287475" y="21946"/>
                            <a:ext cx="102933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queno</w:t>
                              </w:r>
                              <w:r w:rsidR="001737F3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m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èche courbée vers le bas 8"/>
                        <wps:cNvSpPr/>
                        <wps:spPr>
                          <a:xfrm>
                            <a:off x="1060704" y="0"/>
                            <a:ext cx="1532706" cy="271145"/>
                          </a:xfrm>
                          <a:prstGeom prst="curvedDownArrow">
                            <a:avLst>
                              <a:gd name="adj1" fmla="val 25000"/>
                              <a:gd name="adj2" fmla="val 90715"/>
                              <a:gd name="adj3" fmla="val 33775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èche courbée vers le bas 9"/>
                        <wps:cNvSpPr/>
                        <wps:spPr>
                          <a:xfrm rot="10800000">
                            <a:off x="972921" y="768096"/>
                            <a:ext cx="1532706" cy="271145"/>
                          </a:xfrm>
                          <a:prstGeom prst="curvedDownArrow">
                            <a:avLst>
                              <a:gd name="adj1" fmla="val 25000"/>
                              <a:gd name="adj2" fmla="val 90715"/>
                              <a:gd name="adj3" fmla="val 33775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1287475" y="768096"/>
                            <a:ext cx="102933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cquoi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èche droite 12"/>
                        <wps:cNvSpPr/>
                        <wps:spPr>
                          <a:xfrm>
                            <a:off x="1338681" y="1843431"/>
                            <a:ext cx="1141095" cy="245745"/>
                          </a:xfrm>
                          <a:prstGeom prst="rightArrow">
                            <a:avLst>
                              <a:gd name="adj1" fmla="val 30587"/>
                              <a:gd name="adj2" fmla="val 78676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1426464" y="1689812"/>
                            <a:ext cx="97599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replis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 rot="16200000">
                            <a:off x="-32919" y="1137514"/>
                            <a:ext cx="97599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8F0" w:rsidRPr="00F77972" w:rsidRDefault="00CE18F0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quetyp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3BD5A" id="Groupe 16" o:spid="_x0000_s1041" style="width:334.1pt;height:172.4pt;mso-position-horizontal-relative:char;mso-position-vertical-relative:line" coordsize="42429,2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1" o:spid="_x0000_s1042" type="#_x0000_t13" style="position:absolute;left:1865;top:11301;width:9728;height:24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A18QA&#10;AADbAAAADwAAAGRycy9kb3ducmV2LnhtbERPTWvCQBC9C/6HZQQvpW4stkjqKjZQqaAHY+l5mp0m&#10;qdnZNDvV9N93CwVv83ifs1j1rlFn6kLt2cB0koAiLrytuTTweny+nYMKgmyx8UwGfijAajkcLDC1&#10;/sIHOudSqhjCIUUDlUibah2KihyGiW+JI/fhO4cSYVdq2+ElhrtG3yXJg3ZYc2yosKWsouKUfzsD&#10;N1I/vW1n71/HPLv/3OTz3T6TnTHjUb9+BCXUy1X8736xcf4U/n6J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gNfEAAAA2wAAAA8AAAAAAAAAAAAAAAAAmAIAAGRycy9k&#10;b3ducmV2LnhtbFBLBQYAAAAABAAEAPUAAACJAwAAAAA=&#10;" adj="17307,7497" fillcolor="#c00000" stroked="f" strokeweight="2pt"/>
                <v:shape id="Zone de texte 1" o:spid="_x0000_s1043" type="#_x0000_t202" style="position:absolute;left:1097;top:2999;width:11214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prMAA&#10;AADaAAAADwAAAGRycy9kb3ducmV2LnhtbERPS4vCMBC+C/6HMAt7s+kKPqhGWV0XBU9WDx6HZmy7&#10;bSalyWr990YQPA0f33Pmy87U4kqtKy0r+IpiEMSZ1SXnCk7H38EUhPPIGmvLpOBODpaLfm+OibY3&#10;PtA19bkIIewSVFB43yRSuqwggy6yDXHgLrY16ANsc6lbvIVwU8thHI+lwZJDQ4ENrQvKqvTfKDj/&#10;0ORvN8VJVY3G6Va6/aZc7ZX6/Oi+ZyA8df4tfrl3OsyH5yvPKx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7prMAAAADaAAAADwAAAAAAAAAAAAAAAACYAgAAZHJzL2Rvd25y&#10;ZXYueG1sUEsFBgAAAAAEAAQA9QAAAIUDAAAAAA==&#10;" fillcolor="white [3201]" strokeweight="3.5pt">
                  <v:stroke linestyle="thinThin"/>
                  <v:textbox>
                    <w:txbxContent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F77972">
                          <w:rPr>
                            <w:b/>
                          </w:rPr>
                          <w:t>OBJET</w:t>
                        </w:r>
                        <w:r>
                          <w:rPr>
                            <w:b/>
                          </w:rPr>
                          <w:t xml:space="preserve"> ESOPE</w:t>
                        </w:r>
                      </w:p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 w:rsidRPr="00F77972">
                          <w:rPr>
                            <w:rFonts w:ascii="Courier New" w:hAnsi="Courier New" w:cs="Courier New"/>
                            <w:color w:val="00B050"/>
                          </w:rPr>
                          <w:t>INTEGER</w:t>
                        </w:r>
                      </w:p>
                    </w:txbxContent>
                  </v:textbox>
                </v:shape>
                <v:shape id="Zone de texte 2" o:spid="_x0000_s1044" type="#_x0000_t202" style="position:absolute;left:23628;top:2926;width:13430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 si nommé</w:t>
                        </w:r>
                      </w:p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B050"/>
                          </w:rPr>
                          <w:t>CHARACTER*8</w:t>
                        </w:r>
                      </w:p>
                    </w:txbxContent>
                  </v:textbox>
                </v:shape>
                <v:shape id="Zone de texte 3" o:spid="_x0000_s1045" type="#_x0000_t202" style="position:absolute;top:17410;width:13430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TYPE d’OBJET</w:t>
                        </w:r>
                      </w:p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B050"/>
                          </w:rPr>
                          <w:t>CHARACTER*8</w:t>
                        </w:r>
                      </w:p>
                    </w:txbxContent>
                  </v:textbox>
                </v:shape>
                <v:shape id="Zone de texte 4" o:spid="_x0000_s1046" type="#_x0000_t202" style="position:absolute;left:24871;top:17410;width:17558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Liste des noms d’un TYPE</w:t>
                        </w:r>
                      </w:p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B050"/>
                          </w:rPr>
                          <w:t>CHARACTER*8(NBOBJ)</w:t>
                        </w:r>
                      </w:p>
                    </w:txbxContent>
                  </v:textbox>
                </v:shape>
                <v:shape id="Zone de texte 7" o:spid="_x0000_s1047" type="#_x0000_t202" style="position:absolute;left:12874;top:219;width:10294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queno</w:t>
                        </w:r>
                        <w:r w:rsidR="001737F3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m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</w:p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Flèche courbée vers le bas 8" o:spid="_x0000_s1048" type="#_x0000_t105" style="position:absolute;left:10607;width:15327;height:2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zLb8A&#10;AADaAAAADwAAAGRycy9kb3ducmV2LnhtbERPy4rCMBTdC/5DuAPuNB0HRqnGUhRhXA0+Nu4uyZ22&#10;THNTmlRrv94sBJeH815nva3FjVpfOVbwOUtAEGtnKi4UXM776RKED8gGa8ek4EEess14tMbUuDsf&#10;6XYKhYgh7FNUUIbQpFJ6XZJFP3MNceT+XGsxRNgW0rR4j+G2lvMk+ZYWK44NJTa0LUn/nzqrYLdf&#10;FIP++r0MuqO8OwyH6hGuSk0++nwFIlAf3uKX+8coiFvjlXg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HMtvwAAANoAAAAPAAAAAAAAAAAAAAAAAJgCAABkcnMvZG93bnJl&#10;di54bWxQSwUGAAAAAAQABAD1AAAAhAMAAAAA&#10;" adj="18134,20345,14305" fillcolor="#c00000" stroked="f" strokeweight="2pt"/>
                <v:shape id="Flèche courbée vers le bas 9" o:spid="_x0000_s1049" type="#_x0000_t105" style="position:absolute;left:9729;top:7680;width:15327;height:271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0q8UA&#10;AADaAAAADwAAAGRycy9kb3ducmV2LnhtbESPQUsDMRSE74L/ITzBS2kTWxDdNi0qiC1sD9Zeents&#10;XjeLm5clid21v74RCh6HmfmGWawG14oThdh41vAwUSCIK28arjXsv97HTyBiQjbYeiYNvxRhtby9&#10;WWBhfM+fdNqlWmQIxwI12JS6QspYWXIYJ74jzt7RB4cpy1BLE7DPcNfKqVKP0mHDecFiR2+Wqu/d&#10;j9OwPpZKvW4P0/IjbMrRuZ9Zv5lpfX83vMxBJBrSf/jaXhsNz/B3Jd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zSrxQAAANoAAAAPAAAAAAAAAAAAAAAAAJgCAABkcnMv&#10;ZG93bnJldi54bWxQSwUGAAAAAAQABAD1AAAAigMAAAAA&#10;" adj="18134,20345,14305" fillcolor="#c00000" stroked="f" strokeweight="2pt"/>
                <v:shape id="Zone de texte 10" o:spid="_x0000_s1050" type="#_x0000_t202" style="position:absolute;left:12874;top:7680;width:10294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cquoi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</w:p>
                    </w:txbxContent>
                  </v:textbox>
                </v:shape>
                <v:shape id="Flèche droite 12" o:spid="_x0000_s1051" type="#_x0000_t13" style="position:absolute;left:13386;top:18434;width:11411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HNLsA&#10;AADbAAAADwAAAGRycy9kb3ducmV2LnhtbERPvQrCMBDeBd8hnOCmaR1EqlGKIOhoFV2P5myLyaU0&#10;UevbG0Fwu4/v91ab3hrxpM43jhWk0wQEcel0w5WC82k3WYDwAVmjcUwK3uRhsx4OVphp9+IjPYtQ&#10;iRjCPkMFdQhtJqUva7Lop64ljtzNdRZDhF0ldYevGG6NnCXJXFpsODbU2NK2pvJePKwCfTbuwvk1&#10;zQ+75KDnRdqW0ig1HvX5EkSgPvzFP/dex/kz+P4SD5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KBxzS7AAAA2wAAAA8AAAAAAAAAAAAAAAAAmAIAAGRycy9kb3ducmV2Lnht&#10;bFBLBQYAAAAABAAEAPUAAACAAwAAAAA=&#10;" adj="17940,7497" fillcolor="#c00000" stroked="f" strokeweight="2pt"/>
                <v:shape id="Zone de texte 13" o:spid="_x0000_s1052" type="#_x0000_t202" style="position:absolute;left:14264;top:16898;width:9760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replis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</w:p>
                    </w:txbxContent>
                  </v:textbox>
                </v:shape>
                <v:shape id="Zone de texte 14" o:spid="_x0000_s1053" type="#_x0000_t202" style="position:absolute;left:-329;top:11374;width:9760;height:23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2dcEA&#10;AADbAAAADwAAAGRycy9kb3ducmV2LnhtbERPTYvCMBC9L/gfwgjebKqIaDWKCKIePFiF3ePYzLZd&#10;m0lpotb99RtB2Ns83ufMl62pxJ0aV1pWMIhiEMSZ1SXnCs6nTX8CwnlkjZVlUvAkB8tF52OOibYP&#10;PtI99bkIIewSVFB4XydSuqwggy6yNXHgvm1j0AfY5FI3+AjhppLDOB5LgyWHhgJrWheUXdObUfBj&#10;3GU6+aXB52r7NMND+lXvt1apXrddzUB4av2/+O3e6TB/B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NnXBAAAA2wAAAA8AAAAAAAAAAAAAAAAAmAIAAGRycy9kb3du&#10;cmV2LnhtbFBLBQYAAAAABAAEAPUAAACGAwAAAAA=&#10;" filled="f" stroked="f" strokeweight=".5pt">
                  <v:textbox>
                    <w:txbxContent>
                      <w:p w:rsidR="00CE18F0" w:rsidRPr="00F77972" w:rsidRDefault="00CE18F0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quetyp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1796" w:rsidRDefault="007C1796" w:rsidP="00A51F55">
      <w:pPr>
        <w:tabs>
          <w:tab w:val="left" w:pos="1701"/>
        </w:tabs>
        <w:ind w:left="1416" w:hanging="1410"/>
        <w:jc w:val="both"/>
      </w:pPr>
      <w:r w:rsidRPr="00DB2E60">
        <w:rPr>
          <w:rFonts w:ascii="Courier New" w:hAnsi="Courier New" w:cs="Courier New"/>
        </w:rPr>
        <w:t>rmpgbn.eso</w:t>
      </w:r>
      <w:r>
        <w:tab/>
      </w:r>
      <w:r>
        <w:sym w:font="Wingdings" w:char="F0E8"/>
      </w:r>
      <w:r w:rsidR="00A51F55">
        <w:tab/>
      </w:r>
      <w:r>
        <w:t>Remplace dans la pile GIBIANE un objet par un autre</w:t>
      </w:r>
      <w:r w:rsidR="00844AB7">
        <w:t>. R</w:t>
      </w:r>
      <w:r w:rsidR="00AA2F4B">
        <w:t xml:space="preserve">emplace également selon la valeur d’un </w:t>
      </w:r>
      <w:r w:rsidR="00A51F55">
        <w:tab/>
      </w:r>
      <w:r w:rsidR="00AA2F4B" w:rsidRPr="00844AB7">
        <w:rPr>
          <w:rFonts w:ascii="Courier New" w:hAnsi="Courier New" w:cs="Courier New"/>
        </w:rPr>
        <w:t>LOGIQUE</w:t>
      </w:r>
      <w:r w:rsidR="00AA2F4B">
        <w:t xml:space="preserve"> l’objet de manière permanente (pour ne pas avoir à </w:t>
      </w:r>
      <w:r w:rsidR="00844AB7">
        <w:t xml:space="preserve">refaire systématiquement la </w:t>
      </w:r>
      <w:r w:rsidR="00A51F55">
        <w:tab/>
      </w:r>
      <w:r w:rsidR="00844AB7">
        <w:t xml:space="preserve">fusion des </w:t>
      </w:r>
      <w:r w:rsidR="00844AB7" w:rsidRPr="003246F5">
        <w:rPr>
          <w:rFonts w:ascii="Courier New" w:hAnsi="Courier New" w:cs="Courier New"/>
        </w:rPr>
        <w:t>TABLES</w:t>
      </w:r>
      <w:r w:rsidR="00844AB7">
        <w:t xml:space="preserve"> </w:t>
      </w:r>
      <w:r w:rsidR="00844AB7" w:rsidRPr="003246F5">
        <w:rPr>
          <w:rFonts w:ascii="Courier New" w:hAnsi="Courier New" w:cs="Courier New"/>
        </w:rPr>
        <w:t>ESCLAVES</w:t>
      </w:r>
      <w:r w:rsidR="00AA2F4B">
        <w:t>)</w:t>
      </w:r>
    </w:p>
    <w:p w:rsidR="00B554A9" w:rsidRPr="00B554A9" w:rsidRDefault="00B554A9" w:rsidP="00A51F55">
      <w:pPr>
        <w:tabs>
          <w:tab w:val="left" w:pos="1701"/>
        </w:tabs>
        <w:ind w:left="1416" w:hanging="1410"/>
        <w:jc w:val="both"/>
      </w:pPr>
      <w:r>
        <w:rPr>
          <w:rFonts w:ascii="Courier New" w:hAnsi="Courier New" w:cs="Courier New"/>
        </w:rPr>
        <w:t>po</w:t>
      </w:r>
      <w:r w:rsidR="002764C6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cha.eso</w:t>
      </w:r>
      <w:r>
        <w:rPr>
          <w:rFonts w:ascii="Courier New" w:hAnsi="Courier New" w:cs="Courier New"/>
        </w:rPr>
        <w:tab/>
      </w:r>
      <w:r w:rsidRPr="00B554A9">
        <w:sym w:font="Wingdings" w:char="F0E8"/>
      </w:r>
      <w:r w:rsidR="00A51F55">
        <w:tab/>
      </w:r>
      <w:r w:rsidRPr="00B554A9">
        <w:t xml:space="preserve">Position d’un </w:t>
      </w:r>
      <w:r w:rsidRPr="00B554A9">
        <w:rPr>
          <w:rFonts w:ascii="Courier New" w:hAnsi="Courier New" w:cs="Courier New"/>
        </w:rPr>
        <w:t>MOT</w:t>
      </w:r>
      <w:r w:rsidRPr="00B554A9">
        <w:t xml:space="preserve"> dans la pile</w:t>
      </w:r>
    </w:p>
    <w:p w:rsidR="006035E5" w:rsidRDefault="006035E5" w:rsidP="00A51F55">
      <w:pPr>
        <w:tabs>
          <w:tab w:val="left" w:pos="1701"/>
        </w:tabs>
        <w:ind w:left="1416" w:hanging="1410"/>
        <w:jc w:val="both"/>
      </w:pPr>
      <w:r w:rsidRPr="00481FA4">
        <w:rPr>
          <w:rFonts w:ascii="Courier New" w:hAnsi="Courier New" w:cs="Courier New"/>
        </w:rPr>
        <w:t>poslog.eso</w:t>
      </w:r>
      <w:r>
        <w:tab/>
      </w:r>
      <w:r>
        <w:sym w:font="Wingdings" w:char="F0E8"/>
      </w:r>
      <w:r w:rsidR="00A51F55">
        <w:tab/>
      </w:r>
      <w:r>
        <w:t xml:space="preserve">Position d’un </w:t>
      </w:r>
      <w:r w:rsidRPr="00844AB7">
        <w:rPr>
          <w:rFonts w:ascii="Courier New" w:hAnsi="Courier New" w:cs="Courier New"/>
        </w:rPr>
        <w:t>LOGIQUE</w:t>
      </w:r>
      <w:r>
        <w:t xml:space="preserve"> dans la pile de travail</w:t>
      </w:r>
    </w:p>
    <w:p w:rsidR="006035E5" w:rsidRDefault="006035E5" w:rsidP="00A51F55">
      <w:pPr>
        <w:tabs>
          <w:tab w:val="left" w:pos="1701"/>
        </w:tabs>
        <w:ind w:left="1416" w:hanging="1410"/>
        <w:jc w:val="both"/>
      </w:pPr>
      <w:r w:rsidRPr="00481FA4">
        <w:rPr>
          <w:rFonts w:ascii="Courier New" w:hAnsi="Courier New" w:cs="Courier New"/>
        </w:rPr>
        <w:t>posree.eso</w:t>
      </w:r>
      <w:r>
        <w:tab/>
      </w:r>
      <w:r>
        <w:sym w:font="Wingdings" w:char="F0E8"/>
      </w:r>
      <w:r w:rsidR="00A51F55">
        <w:tab/>
      </w:r>
      <w:r>
        <w:t xml:space="preserve">Position d’un </w:t>
      </w:r>
      <w:r w:rsidRPr="00844AB7">
        <w:rPr>
          <w:rFonts w:ascii="Courier New" w:hAnsi="Courier New" w:cs="Courier New"/>
        </w:rPr>
        <w:t>FLOTTANT</w:t>
      </w:r>
      <w:r>
        <w:t xml:space="preserve"> dans la pile de travail</w:t>
      </w:r>
    </w:p>
    <w:p w:rsidR="006727CB" w:rsidRDefault="006727CB" w:rsidP="00A51F55">
      <w:pPr>
        <w:tabs>
          <w:tab w:val="left" w:pos="1701"/>
        </w:tabs>
        <w:ind w:left="1416" w:hanging="1410"/>
        <w:jc w:val="both"/>
      </w:pPr>
      <w:r w:rsidRPr="00481FA4">
        <w:rPr>
          <w:rFonts w:ascii="Courier New" w:hAnsi="Courier New" w:cs="Courier New"/>
        </w:rPr>
        <w:t>trbac.eso</w:t>
      </w:r>
      <w:r>
        <w:tab/>
      </w:r>
      <w:r>
        <w:sym w:font="Wingdings" w:char="F0E8"/>
      </w:r>
      <w:r w:rsidR="00A51F55">
        <w:tab/>
      </w:r>
      <w:r>
        <w:t>Permet de renvoyer l’ECHO de la ligne GIBIANE en cours de traitement</w:t>
      </w:r>
    </w:p>
    <w:p w:rsidR="00F31DF9" w:rsidRDefault="00F31DF9" w:rsidP="00A51F55">
      <w:pPr>
        <w:tabs>
          <w:tab w:val="left" w:pos="1701"/>
        </w:tabs>
        <w:ind w:left="1416" w:hanging="1410"/>
        <w:jc w:val="both"/>
      </w:pPr>
      <w:r w:rsidRPr="00F31DF9">
        <w:rPr>
          <w:rFonts w:ascii="Courier New" w:hAnsi="Courier New" w:cs="Courier New"/>
        </w:rPr>
        <w:t>typfil.es</w:t>
      </w:r>
      <w:r w:rsidR="00E0099E">
        <w:rPr>
          <w:rFonts w:ascii="Courier New" w:hAnsi="Courier New" w:cs="Courier New"/>
        </w:rPr>
        <w:t>o</w:t>
      </w:r>
      <w:r>
        <w:tab/>
      </w:r>
      <w:r>
        <w:sym w:font="Wingdings" w:char="F0E8"/>
      </w:r>
      <w:r w:rsidR="00A51F55">
        <w:tab/>
      </w:r>
      <w:r>
        <w:t>Etablit la correspondance entre un TYPE d’objet et son numéro de PILE</w:t>
      </w:r>
    </w:p>
    <w:p w:rsidR="006F307E" w:rsidRDefault="006F307E" w:rsidP="00A51F55">
      <w:pPr>
        <w:tabs>
          <w:tab w:val="left" w:pos="1701"/>
        </w:tabs>
        <w:ind w:left="1416" w:hanging="1410"/>
        <w:jc w:val="both"/>
      </w:pPr>
      <w:r w:rsidRPr="006F307E">
        <w:rPr>
          <w:rFonts w:ascii="Courier New" w:hAnsi="Courier New" w:cs="Courier New"/>
        </w:rPr>
        <w:t>tassp2.eso</w:t>
      </w:r>
      <w:r>
        <w:tab/>
      </w:r>
      <w:r>
        <w:sym w:font="Wingdings" w:char="F0E8"/>
      </w:r>
      <w:r w:rsidR="00A51F55">
        <w:tab/>
      </w:r>
      <w:r>
        <w:t xml:space="preserve">Permet entre autre de protéger des OBJETS que l’on ne souhaite pas voir supprimés par </w:t>
      </w:r>
      <w:r w:rsidRPr="00DA1723">
        <w:rPr>
          <w:rFonts w:ascii="Courier New" w:hAnsi="Courier New" w:cs="Courier New"/>
        </w:rPr>
        <w:t>MENAGE</w:t>
      </w:r>
      <w:r w:rsidR="009046CA">
        <w:t xml:space="preserve"> </w:t>
      </w:r>
      <w:r w:rsidR="00A51F55">
        <w:tab/>
      </w:r>
      <w:r w:rsidR="009046CA" w:rsidRPr="009046CA">
        <w:rPr>
          <w:b/>
          <w:color w:val="C00000"/>
        </w:rPr>
        <w:t>Attention</w:t>
      </w:r>
      <w:r w:rsidR="009046CA">
        <w:t xml:space="preserve">, il faut s’assurer qu’après un </w:t>
      </w:r>
      <w:r w:rsidR="009046CA" w:rsidRPr="009046CA">
        <w:rPr>
          <w:rFonts w:ascii="Courier New" w:hAnsi="Courier New" w:cs="Courier New"/>
        </w:rPr>
        <w:t>SAUV</w:t>
      </w:r>
      <w:r w:rsidR="00A67526">
        <w:rPr>
          <w:rFonts w:ascii="Courier New" w:hAnsi="Courier New" w:cs="Courier New"/>
        </w:rPr>
        <w:t>/REST</w:t>
      </w:r>
      <w:r w:rsidR="009046CA">
        <w:t xml:space="preserve"> cela fonctionne toujours</w:t>
      </w:r>
      <w:r w:rsidR="00D76BB3">
        <w:t> !</w:t>
      </w:r>
    </w:p>
    <w:p w:rsidR="007E4353" w:rsidRDefault="007E4353" w:rsidP="00F4776E">
      <w:pPr>
        <w:tabs>
          <w:tab w:val="left" w:pos="1701"/>
        </w:tabs>
        <w:ind w:left="1416" w:hanging="1410"/>
        <w:jc w:val="both"/>
      </w:pPr>
      <w:r w:rsidRPr="007E4353">
        <w:rPr>
          <w:rFonts w:ascii="Courier New" w:hAnsi="Courier New" w:cs="Courier New"/>
        </w:rPr>
        <w:t>GIBI.ERREUR</w:t>
      </w:r>
      <w:r>
        <w:sym w:font="Wingdings" w:char="F0E8"/>
      </w:r>
      <w:r w:rsidR="00A51F55">
        <w:tab/>
      </w:r>
      <w:r>
        <w:t>Contient tous les messages d’erreurs</w:t>
      </w:r>
      <w:r w:rsidR="003246F5">
        <w:t xml:space="preserve"> dans t</w:t>
      </w:r>
      <w:r w:rsidR="00916C7F">
        <w:t>outes les langues (FRAN et ANGL</w:t>
      </w:r>
      <w:r w:rsidR="003246F5">
        <w:t xml:space="preserve"> actuellement)</w:t>
      </w:r>
      <w:r>
        <w:t xml:space="preserve">. Pour </w:t>
      </w:r>
      <w:r w:rsidR="00A51F55">
        <w:tab/>
      </w:r>
      <w:r>
        <w:t xml:space="preserve">l’évoluer sur </w:t>
      </w:r>
      <w:r w:rsidRPr="007E4353">
        <w:rPr>
          <w:rFonts w:ascii="Courier New" w:hAnsi="Courier New" w:cs="Courier New"/>
        </w:rPr>
        <w:t>semt2</w:t>
      </w:r>
      <w:r>
        <w:t xml:space="preserve"> avec </w:t>
      </w:r>
      <w:r w:rsidRPr="007E4353">
        <w:rPr>
          <w:rFonts w:ascii="Courier New" w:hAnsi="Courier New" w:cs="Courier New"/>
        </w:rPr>
        <w:t>dial20</w:t>
      </w:r>
      <w:r>
        <w:t xml:space="preserve"> il faut le renommer </w:t>
      </w:r>
      <w:r w:rsidRPr="007E4353">
        <w:rPr>
          <w:rFonts w:ascii="Courier New" w:hAnsi="Courier New" w:cs="Courier New"/>
        </w:rPr>
        <w:t>gibi.erreur</w:t>
      </w:r>
      <w:r>
        <w:t xml:space="preserve"> </w:t>
      </w:r>
      <w:r w:rsidR="00A51F55">
        <w:t xml:space="preserve">en minuscule </w:t>
      </w:r>
      <w:r>
        <w:t xml:space="preserve">(C’est </w:t>
      </w:r>
      <w:r w:rsidR="00A51F55">
        <w:tab/>
      </w:r>
      <w:r>
        <w:t xml:space="preserve">historique). </w:t>
      </w:r>
    </w:p>
    <w:p w:rsidR="00F4776E" w:rsidRDefault="00F4776E" w:rsidP="00A51F55">
      <w:pPr>
        <w:tabs>
          <w:tab w:val="left" w:pos="1701"/>
        </w:tabs>
        <w:ind w:left="1416" w:hanging="141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trachp.eso</w:t>
      </w:r>
      <w:r>
        <w:rPr>
          <w:rFonts w:ascii="Courier New" w:hAnsi="Courier New" w:cs="Courier New"/>
        </w:rPr>
        <w:tab/>
      </w:r>
      <w:r w:rsidRPr="00F4776E">
        <w:rPr>
          <w:rFonts w:ascii="Courier New" w:hAnsi="Courier New" w:cs="Courier New"/>
        </w:rPr>
        <w:sym w:font="Wingdings" w:char="F0E8"/>
      </w:r>
      <w:r w:rsidRPr="00F4776E">
        <w:tab/>
      </w:r>
      <w:r>
        <w:t xml:space="preserve">Convertit un </w:t>
      </w:r>
      <w:r w:rsidRPr="00F4776E">
        <w:rPr>
          <w:rFonts w:ascii="Courier New" w:hAnsi="Courier New" w:cs="Courier New"/>
        </w:rPr>
        <w:t>CHPOINT</w:t>
      </w:r>
      <w:r>
        <w:t xml:space="preserve"> en SEGMENT de travail </w:t>
      </w:r>
      <w:r w:rsidRPr="00F4776E">
        <w:rPr>
          <w:rFonts w:ascii="Courier New" w:hAnsi="Courier New" w:cs="Courier New"/>
        </w:rPr>
        <w:t>MTRAV</w:t>
      </w:r>
      <w:r>
        <w:t xml:space="preserve"> </w:t>
      </w:r>
    </w:p>
    <w:p w:rsidR="00F4776E" w:rsidRDefault="00F4776E" w:rsidP="00A51F55">
      <w:pPr>
        <w:tabs>
          <w:tab w:val="left" w:pos="1701"/>
        </w:tabs>
        <w:ind w:left="1416" w:hanging="1410"/>
        <w:jc w:val="both"/>
      </w:pPr>
      <w:r>
        <w:rPr>
          <w:rFonts w:ascii="Courier New" w:hAnsi="Courier New" w:cs="Courier New"/>
        </w:rPr>
        <w:t>crechp.eso</w:t>
      </w:r>
      <w:r>
        <w:rPr>
          <w:rFonts w:ascii="Courier New" w:hAnsi="Courier New" w:cs="Courier New"/>
        </w:rPr>
        <w:tab/>
      </w:r>
      <w:r w:rsidRPr="00F4776E">
        <w:rPr>
          <w:rFonts w:ascii="Courier New" w:hAnsi="Courier New" w:cs="Courier New"/>
        </w:rPr>
        <w:sym w:font="Wingdings" w:char="F0E8"/>
      </w:r>
      <w:r>
        <w:rPr>
          <w:rFonts w:ascii="Courier New" w:hAnsi="Courier New" w:cs="Courier New"/>
        </w:rPr>
        <w:tab/>
      </w:r>
      <w:r>
        <w:t xml:space="preserve">Convertit un SEGMENT de travail </w:t>
      </w:r>
      <w:r w:rsidRPr="00F4776E">
        <w:rPr>
          <w:rFonts w:ascii="Courier New" w:hAnsi="Courier New" w:cs="Courier New"/>
        </w:rPr>
        <w:t>MTRAV</w:t>
      </w:r>
      <w:r>
        <w:t xml:space="preserve"> en </w:t>
      </w:r>
      <w:r w:rsidRPr="00F4776E">
        <w:rPr>
          <w:rFonts w:ascii="Courier New" w:hAnsi="Courier New" w:cs="Courier New"/>
        </w:rPr>
        <w:t>CHPOINT</w:t>
      </w:r>
      <w:r>
        <w:t xml:space="preserve">. Il faut compléter le chapeau après. </w:t>
      </w:r>
    </w:p>
    <w:p w:rsidR="00F4776E" w:rsidRDefault="00F4776E" w:rsidP="00F4776E">
      <w:pPr>
        <w:tabs>
          <w:tab w:val="left" w:pos="1701"/>
        </w:tabs>
        <w:ind w:left="1416" w:hanging="1410"/>
        <w:jc w:val="center"/>
      </w:pPr>
      <w:r>
        <w:rPr>
          <w:rFonts w:ascii="Courier New" w:hAnsi="Courier New" w:cs="Courier New"/>
          <w:noProof/>
          <w:lang w:eastAsia="fr-FR"/>
        </w:rPr>
        <mc:AlternateContent>
          <mc:Choice Requires="wpg">
            <w:drawing>
              <wp:inline distT="0" distB="0" distL="0" distR="0" wp14:anchorId="5DD445F8" wp14:editId="338D2F4F">
                <wp:extent cx="3211693" cy="1039241"/>
                <wp:effectExtent l="19050" t="0" r="27305" b="8890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1693" cy="1039241"/>
                          <a:chOff x="164889" y="0"/>
                          <a:chExt cx="3211693" cy="1039241"/>
                        </a:xfrm>
                      </wpg:grpSpPr>
                      <wps:wsp>
                        <wps:cNvPr id="31" name="Zone de texte 31"/>
                        <wps:cNvSpPr txBox="1"/>
                        <wps:spPr>
                          <a:xfrm>
                            <a:off x="164889" y="299792"/>
                            <a:ext cx="1010768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4445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76E" w:rsidRPr="00F77972" w:rsidRDefault="00F4776E" w:rsidP="00F4776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77972">
                                <w:rPr>
                                  <w:b/>
                                </w:rPr>
                                <w:t>OBJET</w:t>
                              </w:r>
                              <w:r>
                                <w:rPr>
                                  <w:b/>
                                </w:rPr>
                                <w:t xml:space="preserve"> ESOPE</w:t>
                              </w:r>
                            </w:p>
                            <w:p w:rsidR="00F4776E" w:rsidRPr="00F77972" w:rsidRDefault="00F4776E" w:rsidP="00F477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>CHPOINT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2386942" y="292348"/>
                            <a:ext cx="989640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4445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76E" w:rsidRPr="00F77972" w:rsidRDefault="00F4776E" w:rsidP="00F477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 w:rsidRPr="00F77972">
                                <w:rPr>
                                  <w:b/>
                                </w:rPr>
                                <w:t>OBJET</w:t>
                              </w:r>
                              <w:r>
                                <w:rPr>
                                  <w:b/>
                                </w:rPr>
                                <w:t xml:space="preserve"> ESOPE</w:t>
                              </w:r>
                              <w:r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 xml:space="preserve"> MTRAV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1287475" y="21946"/>
                            <a:ext cx="102933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76E" w:rsidRPr="00F77972" w:rsidRDefault="00F4776E" w:rsidP="00F477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trachp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èche courbée vers le bas 36"/>
                        <wps:cNvSpPr/>
                        <wps:spPr>
                          <a:xfrm>
                            <a:off x="1060704" y="0"/>
                            <a:ext cx="1532706" cy="271145"/>
                          </a:xfrm>
                          <a:prstGeom prst="curvedDownArrow">
                            <a:avLst>
                              <a:gd name="adj1" fmla="val 25000"/>
                              <a:gd name="adj2" fmla="val 90715"/>
                              <a:gd name="adj3" fmla="val 33775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èche courbée vers le bas 37"/>
                        <wps:cNvSpPr/>
                        <wps:spPr>
                          <a:xfrm rot="10800000">
                            <a:off x="972921" y="768096"/>
                            <a:ext cx="1532706" cy="271145"/>
                          </a:xfrm>
                          <a:prstGeom prst="curvedDownArrow">
                            <a:avLst>
                              <a:gd name="adj1" fmla="val 25000"/>
                              <a:gd name="adj2" fmla="val 90715"/>
                              <a:gd name="adj3" fmla="val 33775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1287475" y="768096"/>
                            <a:ext cx="102933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76E" w:rsidRPr="00F77972" w:rsidRDefault="00F4776E" w:rsidP="00F477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crechp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445F8" id="Groupe 22" o:spid="_x0000_s1054" style="width:252.9pt;height:81.85pt;mso-position-horizontal-relative:char;mso-position-vertical-relative:line" coordorigin="1648" coordsize="32116,1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">
                <v:shape id="Zone de texte 31" o:spid="_x0000_s1055" type="#_x0000_t202" style="position:absolute;left:1648;top:2997;width:10108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pBMUA&#10;AADbAAAADwAAAGRycy9kb3ducmV2LnhtbESPT2vCQBTE7wW/w/KE3uomLUaJrqL9QwOejB48PrKv&#10;SZrs25Ddxvjtu4WCx2FmfsOst6NpxUC9qy0riGcRCOLC6ppLBefTx9MShPPIGlvLpOBGDrabycMa&#10;U22vfKQh96UIEHYpKqi871IpXVGRQTezHXHwvmxv0AfZl1L3eA1w08rnKEqkwZrDQoUdvVZUNPmP&#10;UXB5o8V3tsRF08yT/FO6w3u9Pyj1OB13KxCeRn8P/7czreAl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mkExQAAANsAAAAPAAAAAAAAAAAAAAAAAJgCAABkcnMv&#10;ZG93bnJldi54bWxQSwUGAAAAAAQABAD1AAAAigMAAAAA&#10;" fillcolor="white [3201]" strokeweight="3.5pt">
                  <v:stroke linestyle="thinThin"/>
                  <v:textbox>
                    <w:txbxContent>
                      <w:p w:rsidR="00F4776E" w:rsidRPr="00F77972" w:rsidRDefault="00F4776E" w:rsidP="00F4776E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F77972">
                          <w:rPr>
                            <w:b/>
                          </w:rPr>
                          <w:t>OBJET</w:t>
                        </w:r>
                        <w:r>
                          <w:rPr>
                            <w:b/>
                          </w:rPr>
                          <w:t xml:space="preserve"> ESOPE</w:t>
                        </w:r>
                      </w:p>
                      <w:p w:rsidR="00F4776E" w:rsidRPr="00F77972" w:rsidRDefault="00F4776E" w:rsidP="00F4776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B050"/>
                          </w:rPr>
                          <w:t>CHPOINT</w:t>
                        </w:r>
                      </w:p>
                    </w:txbxContent>
                  </v:textbox>
                </v:shape>
                <v:shape id="Zone de texte 32" o:spid="_x0000_s1056" type="#_x0000_t202" style="position:absolute;left:23869;top:2923;width:9896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3c8QA&#10;AADbAAAADwAAAGRycy9kb3ducmV2LnhtbESPQWvCQBSE7wX/w/KE3upGS5MQXUVtSwOejB48PrKv&#10;SZrs25Ddavrvu4WCx2FmvmFWm9F04kqDaywrmM8iEMSl1Q1XCs6n96cUhPPIGjvLpOCHHGzWk4cV&#10;Ztre+EjXwlciQNhlqKD2vs+kdGVNBt3M9sTB+7SDQR/kUEk94C3ATScXURRLgw2HhRp72tdUtsW3&#10;UXB5peQrTzFp25e4+JDu8NbsDko9TsftEoSn0d/D/+1cK3hewN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E93PEAAAA2wAAAA8AAAAAAAAAAAAAAAAAmAIAAGRycy9k&#10;b3ducmV2LnhtbFBLBQYAAAAABAAEAPUAAACJAwAAAAA=&#10;" fillcolor="white [3201]" strokeweight="3.5pt">
                  <v:stroke linestyle="thinThin"/>
                  <v:textbox>
                    <w:txbxContent>
                      <w:p w:rsidR="00F4776E" w:rsidRPr="00F77972" w:rsidRDefault="00F4776E" w:rsidP="00F4776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 w:rsidRPr="00F77972">
                          <w:rPr>
                            <w:b/>
                          </w:rPr>
                          <w:t>OBJET</w:t>
                        </w:r>
                        <w:r>
                          <w:rPr>
                            <w:b/>
                          </w:rPr>
                          <w:t xml:space="preserve"> ESOPE</w:t>
                        </w:r>
                        <w:r>
                          <w:rPr>
                            <w:rFonts w:ascii="Courier New" w:hAnsi="Courier New" w:cs="Courier New"/>
                            <w:color w:val="00B050"/>
                          </w:rPr>
                          <w:t xml:space="preserve"> MTRAV</w:t>
                        </w:r>
                      </w:p>
                    </w:txbxContent>
                  </v:textbox>
                </v:shape>
                <v:shape id="Zone de texte 35" o:spid="_x0000_s1057" type="#_x0000_t202" style="position:absolute;left:12874;top:219;width:10294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F4776E" w:rsidRPr="00F77972" w:rsidRDefault="00F4776E" w:rsidP="00F4776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trachp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</w:p>
                    </w:txbxContent>
                  </v:textbox>
                </v:shape>
                <v:shape id="Flèche courbée vers le bas 36" o:spid="_x0000_s1058" type="#_x0000_t105" style="position:absolute;left:10607;width:15327;height:2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jlMMA&#10;AADbAAAADwAAAGRycy9kb3ducmV2LnhtbESPQYvCMBSE78L+h/AWvGmqgi7VKLKLoKdF7WVvj+TZ&#10;FpuX0qRa++vNguBxmJlvmNWms5W4UeNLxwom4wQEsXam5FxBdt6NvkD4gGywckwKHuRhs/4YrDA1&#10;7s5Hup1CLiKEfYoKihDqVEqvC7Lox64mjt7FNRZDlE0uTYP3CLeVnCbJXFosOS4UWNN3Qfp6aq2C&#10;n90i7/XsN+t1S9v20B/KR/hTavjZbZcgAnXhHX6190bBbA7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PjlMMAAADbAAAADwAAAAAAAAAAAAAAAACYAgAAZHJzL2Rv&#10;d25yZXYueG1sUEsFBgAAAAAEAAQA9QAAAIgDAAAAAA==&#10;" adj="18134,20345,14305" fillcolor="#c00000" stroked="f" strokeweight="2pt"/>
                <v:shape id="Flèche courbée vers le bas 37" o:spid="_x0000_s1059" type="#_x0000_t105" style="position:absolute;left:9729;top:7680;width:15327;height:271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CKcYA&#10;AADbAAAADwAAAGRycy9kb3ducmV2LnhtbESPQUsDMRSE70L/Q3iCF2kTu2BlbVqqILawPbT24u2x&#10;ed0sbl6WJHZXf70RBI/DzHzDLNej68SFQmw9a7ibKRDEtTctNxpOby/TBxAxIRvsPJOGL4qwXk2u&#10;llgaP/CBLsfUiAzhWKIGm1JfShlrSw7jzPfE2Tv74DBlGRppAg4Z7jo5V+peOmw5L1js6dlS/XH8&#10;dBq250qpp/37vHoNu+r2eyis3xVa31yPm0cQicb0H/5rb42GYgG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2CKcYAAADbAAAADwAAAAAAAAAAAAAAAACYAgAAZHJz&#10;L2Rvd25yZXYueG1sUEsFBgAAAAAEAAQA9QAAAIsDAAAAAA==&#10;" adj="18134,20345,14305" fillcolor="#c00000" stroked="f" strokeweight="2pt"/>
                <v:shape id="Zone de texte 38" o:spid="_x0000_s1060" type="#_x0000_t202" style="position:absolute;left:12874;top:7680;width:10294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F4776E" w:rsidRPr="00F77972" w:rsidRDefault="00F4776E" w:rsidP="00F4776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crechp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24A4" w:rsidRDefault="005524A4" w:rsidP="009046CA">
      <w:pPr>
        <w:ind w:left="1416" w:hanging="1410"/>
        <w:jc w:val="both"/>
      </w:pPr>
    </w:p>
    <w:p w:rsidR="00F8622A" w:rsidRDefault="00F8622A" w:rsidP="00F8622A">
      <w:pPr>
        <w:pStyle w:val="Titre1"/>
      </w:pPr>
      <w:r w:rsidRPr="00F8622A">
        <w:rPr>
          <w:rFonts w:ascii="Courier New" w:hAnsi="Courier New" w:cs="Courier New"/>
        </w:rPr>
        <w:lastRenderedPageBreak/>
        <w:t>SEGDES</w:t>
      </w:r>
      <w:r>
        <w:t xml:space="preserve">, </w:t>
      </w:r>
      <w:r w:rsidRPr="00F8622A">
        <w:rPr>
          <w:rFonts w:ascii="Courier New" w:hAnsi="Courier New" w:cs="Courier New"/>
        </w:rPr>
        <w:t>SEGACT</w:t>
      </w:r>
      <w:r>
        <w:t xml:space="preserve"> et </w:t>
      </w:r>
      <w:r w:rsidRPr="00F8622A">
        <w:rPr>
          <w:rFonts w:ascii="Courier New" w:hAnsi="Courier New" w:cs="Courier New"/>
        </w:rPr>
        <w:t>SEGSUP</w:t>
      </w:r>
      <w:r>
        <w:t xml:space="preserve"> d’</w:t>
      </w:r>
      <w:r w:rsidRPr="00F8622A">
        <w:t>un SEGMENT quelconque</w:t>
      </w:r>
    </w:p>
    <w:p w:rsidR="00F8622A" w:rsidRDefault="00F8622A" w:rsidP="005F4460">
      <w:r>
        <w:t xml:space="preserve">Pour manipuler un SEGMENT dont le type n’est pas connu : (voir </w:t>
      </w:r>
      <w:r w:rsidRPr="00F8622A">
        <w:rPr>
          <w:rFonts w:ascii="Courier New" w:hAnsi="Courier New" w:cs="Courier New"/>
        </w:rPr>
        <w:t>menag4.eso</w:t>
      </w:r>
      <w:r>
        <w:t xml:space="preserve">) : </w:t>
      </w:r>
    </w:p>
    <w:p w:rsidR="00F8622A" w:rsidRPr="005524A4" w:rsidRDefault="005524A4" w:rsidP="005524A4">
      <w:pPr>
        <w:pStyle w:val="Paragraphedeliste"/>
        <w:numPr>
          <w:ilvl w:val="0"/>
          <w:numId w:val="1"/>
        </w:numPr>
        <w:jc w:val="both"/>
      </w:pPr>
      <w:r>
        <w:t>Définir un SEGMENT de travail </w:t>
      </w:r>
      <w:r>
        <w:tab/>
      </w:r>
      <w:r>
        <w:tab/>
        <w:t xml:space="preserve">: </w:t>
      </w:r>
      <w:r w:rsidRPr="005524A4">
        <w:rPr>
          <w:rFonts w:ascii="Courier New" w:hAnsi="Courier New" w:cs="Courier New"/>
          <w:color w:val="FF6600"/>
        </w:rPr>
        <w:t>SEGMENT</w:t>
      </w:r>
      <w:r w:rsidRPr="005524A4">
        <w:rPr>
          <w:rFonts w:ascii="Courier New" w:hAnsi="Courier New" w:cs="Courier New"/>
        </w:rPr>
        <w:t xml:space="preserve"> ISEG</w:t>
      </w:r>
      <w:r w:rsidRPr="005524A4">
        <w:rPr>
          <w:rFonts w:ascii="Courier New" w:hAnsi="Courier New" w:cs="Courier New"/>
          <w:color w:val="009900"/>
        </w:rPr>
        <w:t>(</w:t>
      </w:r>
      <w:r w:rsidRPr="005524A4">
        <w:rPr>
          <w:rFonts w:ascii="Courier New" w:hAnsi="Courier New" w:cs="Courier New"/>
          <w:color w:val="CC66CC"/>
        </w:rPr>
        <w:t>0</w:t>
      </w:r>
      <w:r w:rsidRPr="005524A4">
        <w:rPr>
          <w:rFonts w:ascii="Courier New" w:hAnsi="Courier New" w:cs="Courier New"/>
          <w:color w:val="009900"/>
        </w:rPr>
        <w:t>)</w:t>
      </w:r>
    </w:p>
    <w:p w:rsidR="005524A4" w:rsidRDefault="005524A4" w:rsidP="005524A4">
      <w:pPr>
        <w:pStyle w:val="Paragraphedeliste"/>
        <w:numPr>
          <w:ilvl w:val="0"/>
          <w:numId w:val="1"/>
        </w:numPr>
        <w:jc w:val="both"/>
      </w:pPr>
      <w:r>
        <w:t>Affecter ce SEGMENT d’un POINTEUR</w:t>
      </w:r>
      <w:r>
        <w:tab/>
        <w:t>: ISEG = IPOIN</w:t>
      </w:r>
    </w:p>
    <w:p w:rsidR="005524A4" w:rsidRDefault="005524A4" w:rsidP="005524A4">
      <w:pPr>
        <w:pStyle w:val="Paragraphedeliste"/>
        <w:numPr>
          <w:ilvl w:val="0"/>
          <w:numId w:val="1"/>
        </w:numPr>
        <w:jc w:val="both"/>
      </w:pPr>
      <w:r>
        <w:t>Manipuler ce SEGMENT</w:t>
      </w:r>
      <w:r>
        <w:tab/>
      </w:r>
      <w:r>
        <w:tab/>
        <w:t xml:space="preserve">: </w:t>
      </w:r>
      <w:r w:rsidRPr="005524A4">
        <w:rPr>
          <w:rFonts w:ascii="Courier New" w:hAnsi="Courier New" w:cs="Courier New"/>
        </w:rPr>
        <w:t xml:space="preserve">SEGSUP,ISEG </w:t>
      </w:r>
      <w:r w:rsidRPr="005524A4">
        <w:t>ou</w:t>
      </w:r>
      <w:r w:rsidRPr="005524A4">
        <w:rPr>
          <w:rFonts w:ascii="Courier New" w:hAnsi="Courier New" w:cs="Courier New"/>
        </w:rPr>
        <w:t xml:space="preserve"> SEGACT,ISEG </w:t>
      </w:r>
      <w:r w:rsidRPr="005524A4">
        <w:t>ou</w:t>
      </w:r>
      <w:r w:rsidRPr="005524A4">
        <w:rPr>
          <w:rFonts w:ascii="Courier New" w:hAnsi="Courier New" w:cs="Courier New"/>
        </w:rPr>
        <w:t xml:space="preserve"> SEGDES,ISEG</w:t>
      </w:r>
    </w:p>
    <w:p w:rsidR="005F3DB9" w:rsidRDefault="005F3DB9">
      <w:r>
        <w:br w:type="page"/>
      </w:r>
    </w:p>
    <w:p w:rsidR="005F4460" w:rsidRDefault="005F4460" w:rsidP="005F4460">
      <w:pPr>
        <w:pStyle w:val="Titre1"/>
      </w:pPr>
      <w:r>
        <w:lastRenderedPageBreak/>
        <w:t>Créer un nouvel opérateur dans Cast3M</w:t>
      </w:r>
    </w:p>
    <w:p w:rsidR="005F4460" w:rsidRDefault="005F4460" w:rsidP="005F4460">
      <w:pPr>
        <w:pStyle w:val="Titre2"/>
      </w:pPr>
      <w:r>
        <w:t xml:space="preserve">Modifier </w:t>
      </w:r>
      <w:r w:rsidRPr="00630C18">
        <w:rPr>
          <w:rFonts w:ascii="Courier New" w:hAnsi="Courier New" w:cs="Courier New"/>
        </w:rPr>
        <w:t>pilot.eso</w:t>
      </w:r>
    </w:p>
    <w:p w:rsidR="005F4460" w:rsidRDefault="005F4460" w:rsidP="005F4460">
      <w:pPr>
        <w:pStyle w:val="Titre2"/>
      </w:pPr>
      <w:r>
        <w:t>1</w:t>
      </w:r>
      <w:r w:rsidRPr="005F4460">
        <w:rPr>
          <w:vertAlign w:val="superscript"/>
        </w:rPr>
        <w:t>ère</w:t>
      </w:r>
      <w:r>
        <w:t xml:space="preserve"> couche </w:t>
      </w:r>
      <w:r>
        <w:tab/>
        <w:t>: SUBROUTINE sans ARGUMENTS</w:t>
      </w:r>
    </w:p>
    <w:p w:rsidR="00F577AC" w:rsidRDefault="00F577AC" w:rsidP="005F4460">
      <w:r>
        <w:t>Râteau pour les différentes options</w:t>
      </w:r>
      <w:r w:rsidR="000446E0">
        <w:t xml:space="preserve"> (un seul </w:t>
      </w:r>
      <w:r w:rsidR="002C4FFD">
        <w:t>CALL LIRMOT</w:t>
      </w:r>
      <w:r w:rsidR="000446E0">
        <w:t xml:space="preserve"> de préférence)</w:t>
      </w:r>
    </w:p>
    <w:p w:rsidR="00F577AC" w:rsidRDefault="00F577AC" w:rsidP="005F4460">
      <w:r>
        <w:t>Lecture des OBJETS GIBIANES</w:t>
      </w:r>
      <w:r w:rsidR="002C4FFD">
        <w:t xml:space="preserve"> en ESOPE</w:t>
      </w:r>
    </w:p>
    <w:p w:rsidR="008B22D1" w:rsidRDefault="00F577AC" w:rsidP="005F4460">
      <w:r>
        <w:t>LIROBJ</w:t>
      </w:r>
    </w:p>
    <w:p w:rsidR="00F577AC" w:rsidRPr="00F577AC" w:rsidRDefault="000446E0" w:rsidP="008B22D1">
      <w:pPr>
        <w:ind w:firstLine="708"/>
      </w:pPr>
      <w:r>
        <w:t>REDUAF (si lecture d’un MMODEL et MCHAML</w:t>
      </w:r>
      <w:r w:rsidR="00E716E6">
        <w:t xml:space="preserve"> sauf pour l’opérateur PROI</w:t>
      </w:r>
      <w:r>
        <w:t>)</w:t>
      </w:r>
    </w:p>
    <w:p w:rsidR="00F577AC" w:rsidRPr="005E30EF" w:rsidRDefault="00F577AC" w:rsidP="005F4460">
      <w:r w:rsidRPr="005E30EF">
        <w:t>LIRREE</w:t>
      </w:r>
    </w:p>
    <w:p w:rsidR="00F577AC" w:rsidRPr="005E30EF" w:rsidRDefault="00F577AC" w:rsidP="005F4460">
      <w:r w:rsidRPr="005E30EF">
        <w:t>LIRENT</w:t>
      </w:r>
    </w:p>
    <w:p w:rsidR="00F577AC" w:rsidRPr="005E30EF" w:rsidRDefault="00F577AC" w:rsidP="005F4460">
      <w:r w:rsidRPr="005E30EF">
        <w:t>LIRLOG</w:t>
      </w:r>
    </w:p>
    <w:p w:rsidR="00F577AC" w:rsidRPr="005E30EF" w:rsidRDefault="00F577AC" w:rsidP="005F4460">
      <w:r w:rsidRPr="005E30EF">
        <w:t>LIRMOT</w:t>
      </w:r>
    </w:p>
    <w:p w:rsidR="00F577AC" w:rsidRPr="005E30EF" w:rsidRDefault="00F577AC" w:rsidP="005F4460">
      <w:r w:rsidRPr="005E30EF">
        <w:t>Ecriture des OBJETS GIBIANES</w:t>
      </w:r>
      <w:r w:rsidR="002C4FFD">
        <w:t xml:space="preserve"> en ESOPE</w:t>
      </w:r>
    </w:p>
    <w:p w:rsidR="00F577AC" w:rsidRPr="005E30EF" w:rsidRDefault="00F577AC" w:rsidP="005F4460">
      <w:r w:rsidRPr="005E30EF">
        <w:t>ECROBJ</w:t>
      </w:r>
    </w:p>
    <w:p w:rsidR="00F577AC" w:rsidRPr="005E30EF" w:rsidRDefault="00F577AC" w:rsidP="005F4460">
      <w:r w:rsidRPr="005E30EF">
        <w:t>ECRREE</w:t>
      </w:r>
    </w:p>
    <w:p w:rsidR="00F577AC" w:rsidRPr="005E30EF" w:rsidRDefault="00F577AC" w:rsidP="005F4460">
      <w:r w:rsidRPr="005E30EF">
        <w:t>ECRENT</w:t>
      </w:r>
    </w:p>
    <w:p w:rsidR="00F577AC" w:rsidRPr="005E30EF" w:rsidRDefault="00F577AC" w:rsidP="005F4460">
      <w:r w:rsidRPr="005E30EF">
        <w:t>ECRLOG</w:t>
      </w:r>
    </w:p>
    <w:p w:rsidR="00F577AC" w:rsidRPr="005F4460" w:rsidRDefault="00F577AC" w:rsidP="000446E0">
      <w:r>
        <w:t>ECRCHA</w:t>
      </w:r>
    </w:p>
    <w:p w:rsidR="005F4460" w:rsidRDefault="005F4460" w:rsidP="005F4460">
      <w:pPr>
        <w:pStyle w:val="Titre2"/>
      </w:pPr>
      <w:r>
        <w:t>2</w:t>
      </w:r>
      <w:r w:rsidRPr="005F4460">
        <w:rPr>
          <w:vertAlign w:val="superscript"/>
        </w:rPr>
        <w:t>ème</w:t>
      </w:r>
      <w:r>
        <w:t xml:space="preserve"> couche</w:t>
      </w:r>
      <w:r>
        <w:tab/>
        <w:t>: SUBROUTINES avec ARGUMENTS</w:t>
      </w:r>
    </w:p>
    <w:p w:rsidR="00630C18" w:rsidRDefault="00630C18" w:rsidP="005F4460">
      <w:r>
        <w:t>Pour être appelé directement en ESOPE</w:t>
      </w:r>
      <w:r w:rsidR="002A3499">
        <w:t xml:space="preserve"> depuis une autre SUBROUTINE</w:t>
      </w:r>
    </w:p>
    <w:p w:rsidR="005F4460" w:rsidRDefault="00630C18" w:rsidP="005F4460">
      <w:r>
        <w:t>Fait le travail, éventuellement en parallèle</w:t>
      </w:r>
    </w:p>
    <w:p w:rsidR="00803A32" w:rsidRDefault="00803A32" w:rsidP="005F4460">
      <w:r>
        <w:t>Revoie un code de retour (</w:t>
      </w:r>
      <w:r w:rsidRPr="00B14B8D">
        <w:rPr>
          <w:rFonts w:ascii="Courier New" w:hAnsi="Courier New" w:cs="Courier New"/>
        </w:rPr>
        <w:t>IRET</w:t>
      </w:r>
      <w:r>
        <w:t>)</w:t>
      </w:r>
    </w:p>
    <w:p w:rsidR="00803A32" w:rsidRDefault="00803A32" w:rsidP="005F4460">
      <w:r>
        <w:tab/>
      </w:r>
      <w:r w:rsidRPr="00803A32">
        <w:rPr>
          <w:rFonts w:ascii="Courier New" w:hAnsi="Courier New" w:cs="Courier New"/>
        </w:rPr>
        <w:t>IRET = 1</w:t>
      </w:r>
      <w:r>
        <w:t xml:space="preserve"> si l’opération a été réalisée correctement</w:t>
      </w:r>
    </w:p>
    <w:p w:rsidR="00803A32" w:rsidRDefault="00803A32" w:rsidP="005F4460">
      <w:r>
        <w:tab/>
      </w:r>
      <w:r w:rsidRPr="00803A32">
        <w:rPr>
          <w:rFonts w:ascii="Courier New" w:hAnsi="Courier New" w:cs="Courier New"/>
        </w:rPr>
        <w:t>IRET = 0</w:t>
      </w:r>
      <w:r>
        <w:t xml:space="preserve"> si l’opération a rencontré une erreur</w:t>
      </w:r>
    </w:p>
    <w:p w:rsidR="005F4460" w:rsidRDefault="005F4460" w:rsidP="005F4460">
      <w:pPr>
        <w:pStyle w:val="Titre2"/>
        <w:rPr>
          <w:color w:val="365F91" w:themeColor="accent1" w:themeShade="BF"/>
          <w:sz w:val="28"/>
          <w:szCs w:val="28"/>
        </w:rPr>
      </w:pPr>
      <w:r>
        <w:br w:type="page"/>
      </w:r>
    </w:p>
    <w:p w:rsidR="002127DD" w:rsidRDefault="002127DD" w:rsidP="002127DD">
      <w:pPr>
        <w:pStyle w:val="Titre1"/>
      </w:pPr>
      <w:r>
        <w:lastRenderedPageBreak/>
        <w:t>Rédaction d’une NOTICE pour un opérateur / procédure</w:t>
      </w:r>
    </w:p>
    <w:p w:rsidR="002127DD" w:rsidRDefault="003B5AA0" w:rsidP="002127DD">
      <w:pPr>
        <w:pStyle w:val="Paragraphedeliste"/>
        <w:numPr>
          <w:ilvl w:val="0"/>
          <w:numId w:val="1"/>
        </w:numPr>
        <w:jc w:val="both"/>
      </w:pPr>
      <w:r>
        <w:t>1</w:t>
      </w:r>
      <w:r w:rsidRPr="003B5AA0">
        <w:rPr>
          <w:vertAlign w:val="superscript"/>
        </w:rPr>
        <w:t>ère</w:t>
      </w:r>
      <w:r>
        <w:t xml:space="preserve"> ligne : </w:t>
      </w:r>
      <w:r w:rsidRPr="003B5AA0">
        <w:rPr>
          <w:rFonts w:ascii="Courier New" w:hAnsi="Courier New" w:cs="Courier New"/>
        </w:rPr>
        <w:t>$$$$ LE_NOM</w:t>
      </w:r>
      <w:r w:rsidR="00C5096F">
        <w:rPr>
          <w:rFonts w:ascii="Courier New" w:hAnsi="Courier New" w:cs="Courier New"/>
        </w:rPr>
        <w:t xml:space="preserve">   NOTICE</w:t>
      </w:r>
      <w:r w:rsidR="003B72F0">
        <w:rPr>
          <w:rFonts w:ascii="Courier New" w:hAnsi="Courier New" w:cs="Courier New"/>
        </w:rPr>
        <w:t xml:space="preserve"> </w:t>
      </w:r>
      <w:r w:rsidR="003B72F0" w:rsidRPr="003B72F0">
        <w:rPr>
          <w:color w:val="C00000"/>
        </w:rPr>
        <w:t xml:space="preserve">(Compter 10 caractères entre le dernier </w:t>
      </w:r>
      <w:r w:rsidR="003B72F0" w:rsidRPr="003B72F0">
        <w:rPr>
          <w:rFonts w:ascii="Courier New" w:hAnsi="Courier New" w:cs="Courier New"/>
          <w:color w:val="C00000"/>
        </w:rPr>
        <w:t>$</w:t>
      </w:r>
      <w:r w:rsidR="003B72F0" w:rsidRPr="003B72F0">
        <w:rPr>
          <w:color w:val="C00000"/>
        </w:rPr>
        <w:t xml:space="preserve"> et le </w:t>
      </w:r>
      <w:r w:rsidR="003B72F0" w:rsidRPr="003B72F0">
        <w:rPr>
          <w:rFonts w:ascii="Courier New" w:hAnsi="Courier New" w:cs="Courier New"/>
          <w:color w:val="C00000"/>
        </w:rPr>
        <w:t>N</w:t>
      </w:r>
      <w:r w:rsidR="003B72F0" w:rsidRPr="003B72F0">
        <w:rPr>
          <w:color w:val="C00000"/>
        </w:rPr>
        <w:t xml:space="preserve"> de </w:t>
      </w:r>
      <w:r w:rsidR="003B72F0" w:rsidRPr="003B72F0">
        <w:rPr>
          <w:rFonts w:ascii="Courier New" w:hAnsi="Courier New" w:cs="Courier New"/>
          <w:color w:val="C00000"/>
        </w:rPr>
        <w:t>NOTICE</w:t>
      </w:r>
      <w:r w:rsidR="003B72F0" w:rsidRPr="003B72F0">
        <w:rPr>
          <w:color w:val="C00000"/>
        </w:rPr>
        <w:t>)</w:t>
      </w:r>
    </w:p>
    <w:p w:rsidR="003B5AA0" w:rsidRDefault="003B5AA0" w:rsidP="002127DD">
      <w:pPr>
        <w:pStyle w:val="Paragraphedeliste"/>
        <w:numPr>
          <w:ilvl w:val="0"/>
          <w:numId w:val="1"/>
        </w:numPr>
        <w:jc w:val="both"/>
      </w:pPr>
      <w:r>
        <w:t xml:space="preserve">Dernière ligne : </w:t>
      </w:r>
      <w:r w:rsidRPr="003B5AA0">
        <w:rPr>
          <w:rFonts w:ascii="Courier New" w:hAnsi="Courier New" w:cs="Courier New"/>
        </w:rPr>
        <w:t>$$$$</w:t>
      </w:r>
    </w:p>
    <w:p w:rsidR="003B5AA0" w:rsidRDefault="003B5AA0" w:rsidP="003B5AA0">
      <w:pPr>
        <w:pStyle w:val="Paragraphedeliste"/>
        <w:numPr>
          <w:ilvl w:val="0"/>
          <w:numId w:val="1"/>
        </w:numPr>
        <w:jc w:val="both"/>
      </w:pPr>
      <w:r>
        <w:t>Ligne séparatrice indiquant que le texte qui suit est en Français / Anglais :</w:t>
      </w:r>
    </w:p>
    <w:p w:rsidR="003B5AA0" w:rsidRDefault="003B5AA0" w:rsidP="003B5AA0">
      <w:pPr>
        <w:pStyle w:val="Paragraphedeliste"/>
        <w:jc w:val="both"/>
        <w:rPr>
          <w:rFonts w:ascii="Courier New" w:hAnsi="Courier New" w:cs="Courier New"/>
        </w:rPr>
      </w:pPr>
      <w:r w:rsidRPr="003B5AA0">
        <w:rPr>
          <w:rFonts w:ascii="Courier New" w:hAnsi="Courier New" w:cs="Courier New"/>
        </w:rPr>
        <w:t>FRAN==========================================================</w:t>
      </w:r>
    </w:p>
    <w:p w:rsidR="003B5AA0" w:rsidRDefault="003B5AA0" w:rsidP="003B5AA0">
      <w:pPr>
        <w:pStyle w:val="Paragraphedeliste"/>
        <w:jc w:val="both"/>
      </w:pPr>
      <w:r w:rsidRPr="003B5AA0">
        <w:rPr>
          <w:rFonts w:ascii="Courier New" w:hAnsi="Courier New" w:cs="Courier New"/>
        </w:rPr>
        <w:t>ANGL==========================================================</w:t>
      </w:r>
    </w:p>
    <w:p w:rsidR="003B5AA0" w:rsidRDefault="003B5AA0" w:rsidP="002127DD">
      <w:pPr>
        <w:pStyle w:val="Paragraphedeliste"/>
        <w:numPr>
          <w:ilvl w:val="0"/>
          <w:numId w:val="1"/>
        </w:numPr>
        <w:jc w:val="both"/>
      </w:pPr>
      <w:r>
        <w:t>Découpage en CHAPITRES et PARTIES des notices pour un affichage plus clair avec INFO </w:t>
      </w:r>
      <w:r w:rsidR="00D26D0C">
        <w:t xml:space="preserve">(Voir </w:t>
      </w:r>
      <w:hyperlink r:id="rId5" w:history="1">
        <w:r w:rsidR="00D26D0C" w:rsidRPr="00D26D0C">
          <w:rPr>
            <w:rStyle w:val="Lienhypertexte"/>
          </w:rPr>
          <w:t>mode.notice</w:t>
        </w:r>
      </w:hyperlink>
      <w:r w:rsidR="00D26D0C">
        <w:t xml:space="preserve">) </w:t>
      </w:r>
      <w:r>
        <w:t xml:space="preserve">: </w:t>
      </w:r>
    </w:p>
    <w:p w:rsidR="003B5AA0" w:rsidRPr="003B5AA0" w:rsidRDefault="003B5AA0" w:rsidP="003B5AA0">
      <w:pPr>
        <w:pStyle w:val="Paragraphedeliste"/>
        <w:jc w:val="both"/>
        <w:rPr>
          <w:rFonts w:ascii="Courier New" w:hAnsi="Courier New" w:cs="Courier New"/>
        </w:rPr>
      </w:pPr>
      <w:r w:rsidRPr="003B5AA0">
        <w:rPr>
          <w:rFonts w:ascii="Courier New" w:hAnsi="Courier New" w:cs="Courier New"/>
        </w:rPr>
        <w:t>CHAP{Nom de mon premier CHAPITRE}</w:t>
      </w:r>
    </w:p>
    <w:p w:rsidR="003B5AA0" w:rsidRDefault="003B5AA0" w:rsidP="003B5AA0">
      <w:pPr>
        <w:pStyle w:val="Paragraphedeliste"/>
        <w:jc w:val="both"/>
      </w:pPr>
      <w:r w:rsidRPr="003B5AA0">
        <w:rPr>
          <w:rFonts w:ascii="Courier New" w:hAnsi="Courier New" w:cs="Courier New"/>
        </w:rPr>
        <w:t>PART{Nom de la 1ère sous-partie de ce CHAPITRE}</w:t>
      </w:r>
    </w:p>
    <w:p w:rsidR="002127DD" w:rsidRPr="002127DD" w:rsidRDefault="009262F3" w:rsidP="00611138">
      <w:pPr>
        <w:pStyle w:val="Paragraphedeliste"/>
        <w:numPr>
          <w:ilvl w:val="0"/>
          <w:numId w:val="1"/>
        </w:numPr>
        <w:jc w:val="both"/>
      </w:pPr>
      <w:r>
        <w:t xml:space="preserve">Si des Opérateurs / Procédures sont en relation, bien penser à les mettre dans la rubrique </w:t>
      </w:r>
      <w:r w:rsidRPr="003246F5">
        <w:rPr>
          <w:rFonts w:ascii="Courier New" w:hAnsi="Courier New" w:cs="Courier New"/>
        </w:rPr>
        <w:t>Voir aussi</w:t>
      </w:r>
    </w:p>
    <w:p w:rsidR="003246F5" w:rsidRPr="003246F5" w:rsidRDefault="003246F5" w:rsidP="003246F5"/>
    <w:p w:rsidR="00871007" w:rsidRDefault="0087100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E18F0" w:rsidRDefault="005F3DB9" w:rsidP="00AC360D">
      <w:pPr>
        <w:pStyle w:val="Titre1"/>
      </w:pPr>
      <w:r>
        <w:lastRenderedPageBreak/>
        <w:t>Séminaire SEMT : Bonnes pratiques en FORTRAN et DEBUG avec Valg</w:t>
      </w:r>
      <w:r w:rsidR="00B04967">
        <w:t>r</w:t>
      </w:r>
      <w:r>
        <w:t>ind</w:t>
      </w:r>
    </w:p>
    <w:p w:rsidR="008B3A2D" w:rsidRDefault="008B3A2D" w:rsidP="005C766B">
      <w:pPr>
        <w:pStyle w:val="Paragraphedeliste"/>
        <w:numPr>
          <w:ilvl w:val="0"/>
          <w:numId w:val="1"/>
        </w:numPr>
        <w:jc w:val="both"/>
      </w:pPr>
      <w:r w:rsidRPr="008B3A2D">
        <w:rPr>
          <w:b/>
          <w:color w:val="C00000"/>
          <w:u w:val="single"/>
        </w:rPr>
        <w:t>ATTENTION</w:t>
      </w:r>
      <w:r>
        <w:t> :</w:t>
      </w:r>
      <w:r w:rsidR="005C766B">
        <w:t xml:space="preserve"> </w:t>
      </w:r>
      <w:r w:rsidR="005C766B" w:rsidRPr="005C766B">
        <w:rPr>
          <w:rFonts w:ascii="Courier New" w:hAnsi="Courier New" w:cs="Courier New"/>
        </w:rPr>
        <w:t>READ</w:t>
      </w:r>
      <w:r w:rsidR="005C766B">
        <w:t xml:space="preserve"> dans </w:t>
      </w:r>
      <w:r>
        <w:t xml:space="preserve">un fichier </w:t>
      </w:r>
      <w:r w:rsidRPr="008B3A2D">
        <w:rPr>
          <w:rFonts w:ascii="Courier New" w:hAnsi="Courier New" w:cs="Courier New"/>
        </w:rPr>
        <w:t>ASCII</w:t>
      </w:r>
      <w:r>
        <w:t xml:space="preserve"> le comportement diffère suivant la plateforme : </w:t>
      </w:r>
    </w:p>
    <w:p w:rsidR="008B3A2D" w:rsidRDefault="008B3A2D" w:rsidP="00764B32">
      <w:pPr>
        <w:pStyle w:val="Paragraphedeliste"/>
        <w:numPr>
          <w:ilvl w:val="1"/>
          <w:numId w:val="1"/>
        </w:numPr>
        <w:jc w:val="both"/>
      </w:pPr>
      <w:r>
        <w:t>IBM Aix</w:t>
      </w:r>
      <w:r>
        <w:t xml:space="preserve"> </w:t>
      </w:r>
      <w:r>
        <w:tab/>
        <w:t xml:space="preserve">: </w:t>
      </w:r>
      <w:r w:rsidR="00C837BF">
        <w:t xml:space="preserve">Les caractères </w:t>
      </w:r>
      <w:r w:rsidR="00C837BF" w:rsidRPr="00764B32">
        <w:rPr>
          <w:rFonts w:ascii="Courier New" w:hAnsi="Courier New" w:cs="Courier New"/>
        </w:rPr>
        <w:t>CR</w:t>
      </w:r>
      <w:r w:rsidR="00C837BF">
        <w:t xml:space="preserve"> et </w:t>
      </w:r>
      <w:r w:rsidR="00C837BF" w:rsidRPr="00764B32">
        <w:rPr>
          <w:rFonts w:ascii="Courier New" w:hAnsi="Courier New" w:cs="Courier New"/>
        </w:rPr>
        <w:t>LF</w:t>
      </w:r>
      <w:r w:rsidR="00C837BF">
        <w:t xml:space="preserve"> </w:t>
      </w:r>
      <w:r w:rsidR="005C766B">
        <w:t>sont laissés comme tel</w:t>
      </w:r>
      <w:r w:rsidR="00764B32">
        <w:t xml:space="preserve">, </w:t>
      </w:r>
      <w:r w:rsidR="005C766B" w:rsidRPr="00764B32">
        <w:rPr>
          <w:rFonts w:ascii="Courier New" w:hAnsi="Courier New" w:cs="Courier New"/>
        </w:rPr>
        <w:t>READ</w:t>
      </w:r>
      <w:r w:rsidR="005C766B">
        <w:t xml:space="preserve"> peut échouer</w:t>
      </w:r>
    </w:p>
    <w:p w:rsidR="008B3A2D" w:rsidRDefault="008B3A2D" w:rsidP="008B3A2D">
      <w:pPr>
        <w:pStyle w:val="Paragraphedeliste"/>
        <w:numPr>
          <w:ilvl w:val="1"/>
          <w:numId w:val="1"/>
        </w:numPr>
        <w:jc w:val="both"/>
      </w:pPr>
      <w:r>
        <w:t>Linux/Windows</w:t>
      </w:r>
      <w:r>
        <w:tab/>
        <w:t xml:space="preserve">: </w:t>
      </w:r>
      <w:r w:rsidR="0055179A">
        <w:t xml:space="preserve">Les caractères </w:t>
      </w:r>
      <w:r w:rsidR="0055179A" w:rsidRPr="00764B32">
        <w:rPr>
          <w:rFonts w:ascii="Courier New" w:hAnsi="Courier New" w:cs="Courier New"/>
        </w:rPr>
        <w:t>CR</w:t>
      </w:r>
      <w:r w:rsidR="0055179A">
        <w:t xml:space="preserve"> et </w:t>
      </w:r>
      <w:r w:rsidR="0055179A" w:rsidRPr="00764B32">
        <w:rPr>
          <w:rFonts w:ascii="Courier New" w:hAnsi="Courier New" w:cs="Courier New"/>
        </w:rPr>
        <w:t>LF</w:t>
      </w:r>
      <w:r w:rsidR="0055179A">
        <w:t xml:space="preserve"> sont </w:t>
      </w:r>
      <w:r w:rsidR="0055179A">
        <w:t xml:space="preserve">remplacés par un espace </w:t>
      </w:r>
      <w:r w:rsidR="0055179A">
        <w:rPr>
          <w:rFonts w:ascii="Courier New" w:hAnsi="Courier New" w:cs="Courier New"/>
        </w:rPr>
        <w:t>‘ ’</w:t>
      </w:r>
    </w:p>
    <w:p w:rsidR="005F3DB9" w:rsidRDefault="005F3DB9" w:rsidP="005F3DB9">
      <w:pPr>
        <w:pStyle w:val="Paragraphedeliste"/>
        <w:numPr>
          <w:ilvl w:val="0"/>
          <w:numId w:val="1"/>
        </w:numPr>
        <w:jc w:val="both"/>
      </w:pPr>
      <w:r>
        <w:t xml:space="preserve">Division entière </w:t>
      </w:r>
      <w:r w:rsidRPr="005F3DB9">
        <w:rPr>
          <w:rFonts w:ascii="Courier New" w:hAnsi="Courier New" w:cs="Courier New"/>
        </w:rPr>
        <w:t>2x</w:t>
      </w:r>
      <w:r w:rsidRPr="0019532F">
        <w:t xml:space="preserve"> </w:t>
      </w:r>
      <w:r>
        <w:t>plus rapide que la division par un flottant</w:t>
      </w:r>
    </w:p>
    <w:p w:rsidR="005F3DB9" w:rsidRDefault="005F3DB9" w:rsidP="005F3DB9">
      <w:pPr>
        <w:pStyle w:val="Paragraphedeliste"/>
        <w:numPr>
          <w:ilvl w:val="0"/>
          <w:numId w:val="1"/>
        </w:numPr>
        <w:jc w:val="both"/>
      </w:pPr>
      <w:r>
        <w:t xml:space="preserve">Pour diviser un tableau par une constante </w:t>
      </w:r>
      <w:r w:rsidRPr="005F3DB9">
        <w:rPr>
          <w:rFonts w:ascii="Courier New" w:hAnsi="Courier New" w:cs="Courier New"/>
        </w:rPr>
        <w:t>C1</w:t>
      </w:r>
      <w:r>
        <w:t xml:space="preserve">, il faut faire au préalable </w:t>
      </w:r>
      <w:r w:rsidRPr="005F3DB9">
        <w:rPr>
          <w:rFonts w:ascii="Courier New" w:hAnsi="Courier New" w:cs="Courier New"/>
        </w:rPr>
        <w:t>C2=1.</w:t>
      </w:r>
      <w:r w:rsidR="0019532F">
        <w:rPr>
          <w:rFonts w:ascii="Courier New" w:hAnsi="Courier New" w:cs="Courier New"/>
        </w:rPr>
        <w:t>D0</w:t>
      </w:r>
      <w:r w:rsidRPr="005F3DB9">
        <w:rPr>
          <w:rFonts w:ascii="Courier New" w:hAnsi="Courier New" w:cs="Courier New"/>
        </w:rPr>
        <w:t>/C1</w:t>
      </w:r>
      <w:r>
        <w:t xml:space="preserve"> dans une variable et multiplier les valeurs du tableau par </w:t>
      </w:r>
      <w:r w:rsidRPr="005F3DB9">
        <w:rPr>
          <w:rFonts w:ascii="Courier New" w:hAnsi="Courier New" w:cs="Courier New"/>
        </w:rPr>
        <w:t>C2</w:t>
      </w:r>
    </w:p>
    <w:p w:rsidR="005F3DB9" w:rsidRDefault="005F3DB9" w:rsidP="005F3DB9">
      <w:pPr>
        <w:pStyle w:val="Paragraphedeliste"/>
        <w:numPr>
          <w:ilvl w:val="0"/>
          <w:numId w:val="1"/>
        </w:numPr>
        <w:jc w:val="both"/>
      </w:pPr>
      <w:r>
        <w:t xml:space="preserve">Puissances flottantes </w:t>
      </w:r>
      <w:r w:rsidRPr="00AC360D">
        <w:rPr>
          <w:rFonts w:ascii="Courier New" w:hAnsi="Courier New" w:cs="Courier New"/>
        </w:rPr>
        <w:t>16x</w:t>
      </w:r>
      <w:r>
        <w:t xml:space="preserve"> plus lentes que les puissances entières</w:t>
      </w:r>
    </w:p>
    <w:p w:rsidR="005F3DB9" w:rsidRDefault="005F3DB9" w:rsidP="005F3DB9">
      <w:pPr>
        <w:pStyle w:val="Paragraphedeliste"/>
        <w:numPr>
          <w:ilvl w:val="1"/>
          <w:numId w:val="1"/>
        </w:numPr>
        <w:jc w:val="both"/>
      </w:pPr>
      <w:r>
        <w:t xml:space="preserve">Remplacer </w:t>
      </w:r>
      <w:r w:rsidRPr="005F3DB9">
        <w:rPr>
          <w:rFonts w:ascii="Courier New" w:hAnsi="Courier New" w:cs="Courier New"/>
        </w:rPr>
        <w:t>x**(3.</w:t>
      </w:r>
      <w:r w:rsidR="0019532F">
        <w:rPr>
          <w:rFonts w:ascii="Courier New" w:hAnsi="Courier New" w:cs="Courier New"/>
        </w:rPr>
        <w:t>D0</w:t>
      </w:r>
      <w:r w:rsidRPr="005F3DB9">
        <w:rPr>
          <w:rFonts w:ascii="Courier New" w:hAnsi="Courier New" w:cs="Courier New"/>
        </w:rPr>
        <w:t>/2.</w:t>
      </w:r>
      <w:r w:rsidR="0019532F">
        <w:rPr>
          <w:rFonts w:ascii="Courier New" w:hAnsi="Courier New" w:cs="Courier New"/>
        </w:rPr>
        <w:t>D0</w:t>
      </w:r>
      <w:r w:rsidRPr="005F3DB9">
        <w:rPr>
          <w:rFonts w:ascii="Courier New" w:hAnsi="Courier New" w:cs="Courier New"/>
        </w:rPr>
        <w:t>)</w:t>
      </w:r>
      <w:r>
        <w:t xml:space="preserve"> par </w:t>
      </w:r>
      <w:r w:rsidRPr="005F3DB9">
        <w:rPr>
          <w:rFonts w:ascii="Courier New" w:hAnsi="Courier New" w:cs="Courier New"/>
        </w:rPr>
        <w:t>SQRT(x**3)</w:t>
      </w:r>
      <w:r>
        <w:t xml:space="preserve"> est </w:t>
      </w:r>
      <w:r w:rsidRPr="005F3DB9">
        <w:rPr>
          <w:rFonts w:ascii="Courier New" w:hAnsi="Courier New" w:cs="Courier New"/>
        </w:rPr>
        <w:t>4,5x</w:t>
      </w:r>
      <w:r>
        <w:t xml:space="preserve"> plus rapide</w:t>
      </w:r>
    </w:p>
    <w:p w:rsidR="005F3DB9" w:rsidRDefault="005F3DB9" w:rsidP="005F3DB9">
      <w:pPr>
        <w:pStyle w:val="Paragraphedeliste"/>
        <w:numPr>
          <w:ilvl w:val="0"/>
          <w:numId w:val="1"/>
        </w:numPr>
        <w:jc w:val="both"/>
      </w:pPr>
      <w:r>
        <w:t>Privilégier la continuité de la mémoire dans la lecture des tableaux</w:t>
      </w:r>
      <w:r w:rsidR="009D5C32">
        <w:t xml:space="preserve"> (</w:t>
      </w:r>
      <w:r w:rsidR="009D5C32" w:rsidRPr="009D5C32">
        <w:rPr>
          <w:rFonts w:ascii="Courier New" w:hAnsi="Courier New" w:cs="Courier New"/>
        </w:rPr>
        <w:t>2,</w:t>
      </w:r>
      <w:r w:rsidR="009D5C32">
        <w:rPr>
          <w:rFonts w:ascii="Courier New" w:hAnsi="Courier New" w:cs="Courier New"/>
        </w:rPr>
        <w:t>5x</w:t>
      </w:r>
      <w:r w:rsidR="009D5C32">
        <w:t xml:space="preserve"> plus rapide dans le bon sens)</w:t>
      </w:r>
    </w:p>
    <w:p w:rsidR="005F3DB9" w:rsidRPr="007E1339" w:rsidRDefault="005F3DB9" w:rsidP="007E1339">
      <w:pPr>
        <w:pStyle w:val="Paragraphedeliste"/>
        <w:numPr>
          <w:ilvl w:val="1"/>
          <w:numId w:val="1"/>
        </w:numPr>
        <w:jc w:val="both"/>
      </w:pPr>
      <w:r w:rsidRPr="005F3DB9">
        <w:rPr>
          <w:rFonts w:ascii="Courier New" w:hAnsi="Courier New" w:cs="Courier New"/>
        </w:rPr>
        <w:t>Tab1(I,J,K)</w:t>
      </w:r>
      <w:r>
        <w:t xml:space="preserve"> est continue en mémoire d’abord sur </w:t>
      </w:r>
      <w:r w:rsidRPr="005F3DB9">
        <w:rPr>
          <w:rFonts w:ascii="Courier New" w:hAnsi="Courier New" w:cs="Courier New"/>
        </w:rPr>
        <w:t>I</w:t>
      </w:r>
      <w:r>
        <w:t xml:space="preserve">, puis sur </w:t>
      </w:r>
      <w:r w:rsidRPr="005F3DB9">
        <w:rPr>
          <w:rFonts w:ascii="Courier New" w:hAnsi="Courier New" w:cs="Courier New"/>
        </w:rPr>
        <w:t>J</w:t>
      </w:r>
      <w:r>
        <w:t xml:space="preserve"> et enfin sur </w:t>
      </w:r>
      <w:r w:rsidRPr="005F3DB9">
        <w:rPr>
          <w:rFonts w:ascii="Courier New" w:hAnsi="Courier New" w:cs="Courier New"/>
        </w:rPr>
        <w:t>K</w:t>
      </w:r>
      <w:r w:rsidR="007E1339" w:rsidRPr="007E1339">
        <w:t xml:space="preserve"> </w:t>
      </w:r>
    </w:p>
    <w:p w:rsidR="007E1339" w:rsidRDefault="00C31789" w:rsidP="007E1339">
      <w:pPr>
        <w:pStyle w:val="Paragraphedeliste"/>
        <w:numPr>
          <w:ilvl w:val="0"/>
          <w:numId w:val="1"/>
        </w:numPr>
        <w:jc w:val="both"/>
      </w:pPr>
      <w:r>
        <w:t xml:space="preserve">Options de compilation recommandées  en mode RELEASE : </w:t>
      </w:r>
    </w:p>
    <w:p w:rsidR="00C31789" w:rsidRDefault="00C31789" w:rsidP="00C31789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-funroll-loops</w:t>
      </w:r>
    </w:p>
    <w:p w:rsidR="0034095D" w:rsidRDefault="00C31789" w:rsidP="0034095D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-funroll-all-loops</w:t>
      </w:r>
    </w:p>
    <w:p w:rsidR="00C31789" w:rsidRDefault="00C31789" w:rsidP="00C31789">
      <w:pPr>
        <w:pStyle w:val="Paragraphedeliste"/>
        <w:numPr>
          <w:ilvl w:val="0"/>
          <w:numId w:val="1"/>
        </w:numPr>
        <w:jc w:val="both"/>
      </w:pPr>
      <w:r>
        <w:t xml:space="preserve">Options de compilation recommandées en </w:t>
      </w:r>
      <w:r w:rsidR="004106B4">
        <w:t xml:space="preserve">mode </w:t>
      </w:r>
      <w:r>
        <w:t>DEBUG</w:t>
      </w:r>
      <w:r w:rsidR="004106B4">
        <w:t xml:space="preserve"> : </w:t>
      </w:r>
    </w:p>
    <w:p w:rsidR="00C31789" w:rsidRDefault="001E0629" w:rsidP="00C31789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-fbacktrace</w:t>
      </w:r>
      <w:r w:rsidR="00E35557">
        <w:t xml:space="preserve"> : </w:t>
      </w:r>
      <w:r w:rsidR="0034095D">
        <w:tab/>
      </w:r>
      <w:r w:rsidR="0034095D">
        <w:tab/>
      </w:r>
      <w:r w:rsidR="00E35557">
        <w:t>Permet de remonter l’arbre d’appel</w:t>
      </w:r>
    </w:p>
    <w:p w:rsidR="001E0629" w:rsidRDefault="001E0629" w:rsidP="00C31789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-Wunused-parameter</w:t>
      </w:r>
      <w:r w:rsidR="00E35557">
        <w:t xml:space="preserve"> : </w:t>
      </w:r>
      <w:r w:rsidR="0034095D">
        <w:tab/>
      </w:r>
      <w:r w:rsidR="00E35557">
        <w:t>Pour la lisibilité des sources</w:t>
      </w:r>
    </w:p>
    <w:p w:rsidR="001E0629" w:rsidRPr="0034095D" w:rsidRDefault="001E0629" w:rsidP="00C31789">
      <w:pPr>
        <w:pStyle w:val="Paragraphedeliste"/>
        <w:numPr>
          <w:ilvl w:val="1"/>
          <w:numId w:val="1"/>
        </w:numPr>
        <w:jc w:val="both"/>
        <w:rPr>
          <w:rFonts w:ascii="Courier New" w:hAnsi="Courier New" w:cs="Courier New"/>
        </w:rPr>
      </w:pPr>
      <w:r w:rsidRPr="0034095D">
        <w:rPr>
          <w:rFonts w:ascii="Courier New" w:hAnsi="Courier New" w:cs="Courier New"/>
        </w:rPr>
        <w:t>-Wunderflow</w:t>
      </w:r>
    </w:p>
    <w:p w:rsidR="001E0629" w:rsidRDefault="001E0629" w:rsidP="00C31789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-fbounds-check</w:t>
      </w:r>
      <w:r w:rsidR="00E35557">
        <w:t xml:space="preserve"> : </w:t>
      </w:r>
      <w:r w:rsidR="0034095D">
        <w:tab/>
      </w:r>
      <w:r w:rsidR="00CF2CEC">
        <w:tab/>
      </w:r>
      <w:r>
        <w:t>Vérifie les bornes des tableaux FORTRAN. Ne fonctionne pas avec l’</w:t>
      </w:r>
      <w:r w:rsidR="00E35557">
        <w:t>ESOPE</w:t>
      </w:r>
      <w:r w:rsidR="000F57C1">
        <w:t xml:space="preserve"> (à cause des </w:t>
      </w:r>
      <w:r w:rsidR="000F57C1" w:rsidRPr="000F57C1">
        <w:rPr>
          <w:rFonts w:ascii="Courier New" w:hAnsi="Courier New" w:cs="Courier New"/>
        </w:rPr>
        <w:t>OOA</w:t>
      </w:r>
      <w:r w:rsidR="000F57C1">
        <w:rPr>
          <w:rFonts w:ascii="Courier New" w:hAnsi="Courier New" w:cs="Courier New"/>
        </w:rPr>
        <w:t>(… OOO</w:t>
      </w:r>
      <w:r w:rsidR="000F57C1" w:rsidRPr="000F57C1">
        <w:rPr>
          <w:rFonts w:ascii="Courier New" w:hAnsi="Courier New" w:cs="Courier New"/>
        </w:rPr>
        <w:t>(…,2**30)</w:t>
      </w:r>
      <w:r w:rsidR="000F57C1">
        <w:rPr>
          <w:rFonts w:ascii="Courier New" w:hAnsi="Courier New" w:cs="Courier New"/>
        </w:rPr>
        <w:t xml:space="preserve">) </w:t>
      </w:r>
    </w:p>
    <w:p w:rsidR="001E0629" w:rsidRPr="0034095D" w:rsidRDefault="001E0629" w:rsidP="00C31789">
      <w:pPr>
        <w:pStyle w:val="Paragraphedeliste"/>
        <w:numPr>
          <w:ilvl w:val="1"/>
          <w:numId w:val="1"/>
        </w:numPr>
        <w:jc w:val="both"/>
        <w:rPr>
          <w:rFonts w:ascii="Courier New" w:hAnsi="Courier New" w:cs="Courier New"/>
        </w:rPr>
      </w:pPr>
      <w:r w:rsidRPr="0034095D">
        <w:rPr>
          <w:rFonts w:ascii="Courier New" w:hAnsi="Courier New" w:cs="Courier New"/>
        </w:rPr>
        <w:t>-O0 -g</w:t>
      </w:r>
    </w:p>
    <w:p w:rsidR="001E0629" w:rsidRDefault="00E35557" w:rsidP="00C31789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-ftrapv</w:t>
      </w:r>
      <w:r>
        <w:t> :</w:t>
      </w:r>
      <w:r w:rsidR="0034095D">
        <w:tab/>
      </w:r>
      <w:r w:rsidR="0034095D">
        <w:tab/>
      </w:r>
      <w:r w:rsidR="00CF2CEC">
        <w:tab/>
      </w:r>
      <w:r w:rsidR="001E0629">
        <w:t xml:space="preserve">Le mode de capture des signaux est </w:t>
      </w:r>
      <w:r w:rsidR="0034095D">
        <w:t>verbeux</w:t>
      </w:r>
    </w:p>
    <w:p w:rsidR="001E0629" w:rsidRPr="00924DE5" w:rsidRDefault="001E0629" w:rsidP="001E0629">
      <w:pPr>
        <w:pStyle w:val="Paragraphedeliste"/>
        <w:numPr>
          <w:ilvl w:val="1"/>
          <w:numId w:val="1"/>
        </w:numPr>
        <w:jc w:val="both"/>
        <w:rPr>
          <w:rFonts w:ascii="Courier New" w:hAnsi="Courier New" w:cs="Courier New"/>
          <w:lang w:val="en-US"/>
        </w:rPr>
      </w:pPr>
      <w:r w:rsidRPr="00924DE5">
        <w:rPr>
          <w:rFonts w:ascii="Courier New" w:hAnsi="Courier New" w:cs="Courier New"/>
          <w:lang w:val="en-US"/>
        </w:rPr>
        <w:t>-ffpe-trap=invalid,zero,overflow,denormal</w:t>
      </w:r>
    </w:p>
    <w:p w:rsidR="00B04967" w:rsidRDefault="001E0629" w:rsidP="00B04967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-fimplicit-none</w:t>
      </w:r>
      <w:r w:rsidRPr="001E0629">
        <w:t xml:space="preserve"> : </w:t>
      </w:r>
      <w:r w:rsidR="0034095D">
        <w:tab/>
      </w:r>
      <w:r w:rsidRPr="001E0629">
        <w:t>La plupart des codes ne le supporte pas du tout (</w:t>
      </w:r>
      <w:r>
        <w:t>c</w:t>
      </w:r>
      <w:r w:rsidRPr="001E0629">
        <w:t xml:space="preserve">e n’est pas dans la </w:t>
      </w:r>
      <w:r w:rsidR="0034095D" w:rsidRPr="001E0629">
        <w:t>spécification</w:t>
      </w:r>
      <w:r w:rsidRPr="001E0629">
        <w:t xml:space="preserve"> de Cast3M)</w:t>
      </w:r>
    </w:p>
    <w:p w:rsidR="00F24AD9" w:rsidRDefault="00F24AD9" w:rsidP="00F24AD9">
      <w:pPr>
        <w:pStyle w:val="Paragraphedeliste"/>
        <w:ind w:left="1440"/>
        <w:jc w:val="both"/>
      </w:pPr>
    </w:p>
    <w:p w:rsidR="00B04967" w:rsidRDefault="00F24AD9" w:rsidP="00B04967">
      <w:pPr>
        <w:pStyle w:val="Paragraphedeliste"/>
        <w:numPr>
          <w:ilvl w:val="0"/>
          <w:numId w:val="1"/>
        </w:numPr>
        <w:jc w:val="both"/>
      </w:pPr>
      <w:r>
        <w:t>Utilisation de VALGRIND :</w:t>
      </w:r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</w:pPr>
      <w:r w:rsidRPr="00B04967">
        <w:rPr>
          <w:rFonts w:ascii="Courier New" w:hAnsi="Courier New" w:cs="Courier New"/>
        </w:rPr>
        <w:t>Memcheck</w:t>
      </w:r>
      <w:r>
        <w:t xml:space="preserve"> : </w:t>
      </w:r>
      <w:r>
        <w:tab/>
      </w:r>
      <w:r w:rsidR="00756165">
        <w:tab/>
      </w:r>
      <w:r>
        <w:t>Vérification de la mémoire RAM</w:t>
      </w:r>
      <w:r w:rsidR="00076C1C">
        <w:t> :</w:t>
      </w:r>
      <w:r w:rsidR="00076C1C">
        <w:tab/>
      </w:r>
      <w:r w:rsidR="00076C1C" w:rsidRPr="00076C1C">
        <w:rPr>
          <w:rFonts w:ascii="Courier New" w:hAnsi="Courier New" w:cs="Courier New"/>
        </w:rPr>
        <w:t>--tool=memchek</w:t>
      </w:r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</w:pPr>
      <w:r w:rsidRPr="00B04967">
        <w:rPr>
          <w:rFonts w:ascii="Courier New" w:hAnsi="Courier New" w:cs="Courier New"/>
        </w:rPr>
        <w:t>Cachegrind</w:t>
      </w:r>
      <w:r>
        <w:t xml:space="preserve"> : </w:t>
      </w:r>
      <w:r>
        <w:tab/>
        <w:t xml:space="preserve">Vérification de la mémoire </w:t>
      </w:r>
      <w:r w:rsidR="002C08A2">
        <w:t>CACHE</w:t>
      </w:r>
      <w:r w:rsidR="00076C1C">
        <w:t xml:space="preserve"> : </w:t>
      </w:r>
      <w:r w:rsidR="00076C1C">
        <w:tab/>
      </w:r>
      <w:r w:rsidR="00076C1C" w:rsidRPr="00302552">
        <w:rPr>
          <w:rFonts w:ascii="Courier New" w:hAnsi="Courier New" w:cs="Courier New"/>
        </w:rPr>
        <w:t>--tool=</w:t>
      </w:r>
      <w:r w:rsidR="00076C1C">
        <w:rPr>
          <w:rFonts w:ascii="Courier New" w:hAnsi="Courier New" w:cs="Courier New"/>
        </w:rPr>
        <w:t>cachegrind</w:t>
      </w:r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</w:pPr>
      <w:r w:rsidRPr="00B04967">
        <w:rPr>
          <w:rFonts w:ascii="Courier New" w:hAnsi="Courier New" w:cs="Courier New"/>
        </w:rPr>
        <w:t>Massif</w:t>
      </w:r>
      <w:r>
        <w:t xml:space="preserve"> : </w:t>
      </w:r>
      <w:r>
        <w:tab/>
      </w:r>
      <w:r w:rsidR="00302552">
        <w:tab/>
        <w:t>Profiler d’allocation mémoire</w:t>
      </w:r>
      <w:r w:rsidR="00076C1C">
        <w:t xml:space="preserve"> : </w:t>
      </w:r>
      <w:r w:rsidR="00076C1C">
        <w:tab/>
      </w:r>
      <w:r w:rsidR="00076C1C">
        <w:tab/>
      </w:r>
      <w:r w:rsidR="00076C1C" w:rsidRPr="00302552">
        <w:rPr>
          <w:rFonts w:ascii="Courier New" w:hAnsi="Courier New" w:cs="Courier New"/>
        </w:rPr>
        <w:t>--tool=</w:t>
      </w:r>
      <w:r w:rsidR="00076C1C">
        <w:rPr>
          <w:rFonts w:ascii="Courier New" w:hAnsi="Courier New" w:cs="Courier New"/>
        </w:rPr>
        <w:t>massif</w:t>
      </w:r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</w:pPr>
      <w:r w:rsidRPr="00B04967">
        <w:rPr>
          <w:rFonts w:ascii="Courier New" w:hAnsi="Courier New" w:cs="Courier New"/>
        </w:rPr>
        <w:t>Helgrind</w:t>
      </w:r>
      <w:r>
        <w:t xml:space="preserve"> : </w:t>
      </w:r>
      <w:r>
        <w:tab/>
      </w:r>
      <w:r w:rsidR="00302552">
        <w:tab/>
        <w:t xml:space="preserve">Détecteur d’erreur dans les THREAD : </w:t>
      </w:r>
      <w:r w:rsidR="00302552">
        <w:tab/>
      </w:r>
      <w:r w:rsidR="00302552" w:rsidRPr="00302552">
        <w:rPr>
          <w:rFonts w:ascii="Courier New" w:hAnsi="Courier New" w:cs="Courier New"/>
        </w:rPr>
        <w:t>--tool=helgrind</w:t>
      </w:r>
    </w:p>
    <w:p w:rsidR="00B04967" w:rsidRPr="00B04967" w:rsidRDefault="00B04967" w:rsidP="00B04967">
      <w:pPr>
        <w:pStyle w:val="Paragraphedeliste"/>
        <w:numPr>
          <w:ilvl w:val="1"/>
          <w:numId w:val="1"/>
        </w:numPr>
        <w:jc w:val="both"/>
        <w:rPr>
          <w:color w:val="A6A6A6" w:themeColor="background1" w:themeShade="A6"/>
        </w:rPr>
      </w:pPr>
      <w:r w:rsidRPr="00B04967">
        <w:rPr>
          <w:rFonts w:ascii="Courier New" w:hAnsi="Courier New" w:cs="Courier New"/>
        </w:rPr>
        <w:t>DRD</w:t>
      </w:r>
      <w:r>
        <w:t xml:space="preserve"> : </w:t>
      </w:r>
      <w:r>
        <w:tab/>
      </w:r>
      <w:r>
        <w:tab/>
      </w:r>
      <w:r w:rsidR="00756165">
        <w:tab/>
      </w:r>
      <w:r w:rsidR="00076C1C">
        <w:t xml:space="preserve">Détecteur d’erreur dans les THREAD : </w:t>
      </w:r>
      <w:r w:rsidR="00076C1C">
        <w:tab/>
      </w:r>
      <w:r w:rsidR="00076C1C" w:rsidRPr="00302552">
        <w:rPr>
          <w:rFonts w:ascii="Courier New" w:hAnsi="Courier New" w:cs="Courier New"/>
        </w:rPr>
        <w:t>--tool=</w:t>
      </w:r>
      <w:r w:rsidR="00076C1C">
        <w:rPr>
          <w:rFonts w:ascii="Courier New" w:hAnsi="Courier New" w:cs="Courier New"/>
        </w:rPr>
        <w:t>drd</w:t>
      </w:r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</w:pPr>
      <w:r w:rsidRPr="00B04967">
        <w:rPr>
          <w:rFonts w:ascii="Courier New" w:hAnsi="Courier New" w:cs="Courier New"/>
        </w:rPr>
        <w:t>Iogrind</w:t>
      </w:r>
      <w:r>
        <w:t xml:space="preserve"> : </w:t>
      </w:r>
      <w:r>
        <w:tab/>
      </w:r>
      <w:r w:rsidR="00756165">
        <w:tab/>
      </w:r>
      <w:r>
        <w:t>Vérifications des Entrées / Sorties</w:t>
      </w:r>
      <w:r w:rsidRPr="00B04967">
        <w:t xml:space="preserve"> </w:t>
      </w:r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  <w:rPr>
          <w:color w:val="A6A6A6" w:themeColor="background1" w:themeShade="A6"/>
        </w:rPr>
      </w:pPr>
      <w:r w:rsidRPr="00B04967">
        <w:rPr>
          <w:rFonts w:ascii="Courier New" w:hAnsi="Courier New" w:cs="Courier New"/>
          <w:color w:val="A6A6A6" w:themeColor="background1" w:themeShade="A6"/>
        </w:rPr>
        <w:t>Wine</w:t>
      </w:r>
      <w:r w:rsidRPr="00B04967">
        <w:rPr>
          <w:color w:val="A6A6A6" w:themeColor="background1" w:themeShade="A6"/>
        </w:rPr>
        <w:t xml:space="preserve"> : </w:t>
      </w:r>
      <w:r w:rsidRPr="00B04967">
        <w:rPr>
          <w:color w:val="A6A6A6" w:themeColor="background1" w:themeShade="A6"/>
        </w:rPr>
        <w:tab/>
      </w:r>
      <w:r w:rsidR="00756165">
        <w:rPr>
          <w:color w:val="A6A6A6" w:themeColor="background1" w:themeShade="A6"/>
        </w:rPr>
        <w:tab/>
      </w:r>
      <w:r w:rsidRPr="00B04967">
        <w:rPr>
          <w:color w:val="A6A6A6" w:themeColor="background1" w:themeShade="A6"/>
        </w:rPr>
        <w:t>Considéré comme illégal par Microsoft (Reverse Engineering sur les librairies)</w:t>
      </w:r>
    </w:p>
    <w:p w:rsidR="00F24AD9" w:rsidRDefault="00F24AD9" w:rsidP="00F24AD9">
      <w:pPr>
        <w:pStyle w:val="Paragraphedeliste"/>
        <w:ind w:left="1440"/>
        <w:jc w:val="both"/>
        <w:rPr>
          <w:color w:val="A6A6A6" w:themeColor="background1" w:themeShade="A6"/>
        </w:rPr>
      </w:pPr>
    </w:p>
    <w:p w:rsidR="00F24AD9" w:rsidRPr="00F24AD9" w:rsidRDefault="00F24AD9" w:rsidP="00F24AD9">
      <w:pPr>
        <w:pStyle w:val="Paragraphedeliste"/>
        <w:numPr>
          <w:ilvl w:val="0"/>
          <w:numId w:val="1"/>
        </w:numPr>
        <w:jc w:val="both"/>
      </w:pPr>
      <w:r w:rsidRPr="00F24AD9">
        <w:t>VALGRIND avec Cast3M :</w:t>
      </w:r>
    </w:p>
    <w:p w:rsidR="00F24AD9" w:rsidRPr="00F24AD9" w:rsidRDefault="00F24AD9" w:rsidP="00F24AD9">
      <w:pPr>
        <w:pStyle w:val="Paragraphedeliste"/>
        <w:numPr>
          <w:ilvl w:val="1"/>
          <w:numId w:val="1"/>
        </w:numPr>
        <w:jc w:val="both"/>
      </w:pPr>
      <w:r w:rsidRPr="00F24AD9">
        <w:t xml:space="preserve">Mettre </w:t>
      </w:r>
      <w:r w:rsidRPr="0079412F">
        <w:rPr>
          <w:rFonts w:ascii="Courier New" w:hAnsi="Courier New" w:cs="Courier New"/>
        </w:rPr>
        <w:t>ZERMEM=VRAI</w:t>
      </w:r>
      <w:r w:rsidRPr="00F24AD9">
        <w:t xml:space="preserve"> dans</w:t>
      </w:r>
      <w:r w:rsidR="0019532F">
        <w:t xml:space="preserve"> </w:t>
      </w:r>
      <w:bookmarkStart w:id="0" w:name="_GoBack"/>
      <w:bookmarkEnd w:id="0"/>
      <w:r w:rsidR="0079412F">
        <w:t>la variable d’environnement</w:t>
      </w:r>
      <w:r w:rsidRPr="00F24AD9">
        <w:t xml:space="preserve"> </w:t>
      </w:r>
      <w:r w:rsidRPr="0079412F">
        <w:rPr>
          <w:rFonts w:ascii="Courier New" w:hAnsi="Courier New" w:cs="Courier New"/>
        </w:rPr>
        <w:t>ESOPE_PARAM</w:t>
      </w:r>
    </w:p>
    <w:p w:rsidR="00F24AD9" w:rsidRDefault="00F24AD9" w:rsidP="00F24AD9">
      <w:pPr>
        <w:pStyle w:val="Paragraphedeliste"/>
        <w:numPr>
          <w:ilvl w:val="1"/>
          <w:numId w:val="1"/>
        </w:numPr>
        <w:jc w:val="both"/>
      </w:pPr>
      <w:r w:rsidRPr="00F24AD9">
        <w:t xml:space="preserve">Utiliser </w:t>
      </w:r>
      <w:r w:rsidRPr="009729B6">
        <w:rPr>
          <w:rFonts w:ascii="Courier New" w:hAnsi="Courier New" w:cs="Courier New"/>
        </w:rPr>
        <w:t>ooozmr.eso</w:t>
      </w:r>
      <w:r w:rsidRPr="00F24AD9">
        <w:t xml:space="preserve"> et non pas </w:t>
      </w:r>
      <w:r w:rsidRPr="009729B6">
        <w:rPr>
          <w:rFonts w:ascii="Courier New" w:hAnsi="Courier New" w:cs="Courier New"/>
        </w:rPr>
        <w:t>ooozmr.c</w:t>
      </w:r>
      <w:r w:rsidR="009729B6">
        <w:t xml:space="preserve"> (Sinon la mémoire est déclarée non initialisée…)</w:t>
      </w:r>
    </w:p>
    <w:p w:rsidR="009820FB" w:rsidRPr="00871007" w:rsidRDefault="009820FB" w:rsidP="00F24AD9">
      <w:pPr>
        <w:pStyle w:val="Paragraphedeliste"/>
        <w:numPr>
          <w:ilvl w:val="1"/>
          <w:numId w:val="1"/>
        </w:numPr>
        <w:jc w:val="both"/>
      </w:pPr>
      <w:r>
        <w:t xml:space="preserve">Exécuter VALGRIND sur </w:t>
      </w:r>
      <w:r w:rsidRPr="009820FB">
        <w:rPr>
          <w:rFonts w:ascii="Courier New" w:hAnsi="Courier New" w:cs="Courier New"/>
        </w:rPr>
        <w:t>./cast</w:t>
      </w:r>
    </w:p>
    <w:p w:rsidR="00871007" w:rsidRPr="00F24AD9" w:rsidRDefault="00871007" w:rsidP="00871007">
      <w:pPr>
        <w:jc w:val="both"/>
      </w:pPr>
    </w:p>
    <w:p w:rsidR="00871007" w:rsidRDefault="00871007" w:rsidP="00871007">
      <w:pPr>
        <w:pStyle w:val="Titre1"/>
      </w:pPr>
      <w:r>
        <w:t>Analyse des performances du code : PERF</w:t>
      </w:r>
    </w:p>
    <w:p w:rsidR="00871007" w:rsidRDefault="00871007" w:rsidP="00871007">
      <w:r>
        <w:t xml:space="preserve">Lancement de l’analyse : </w:t>
      </w:r>
      <w:r w:rsidRPr="00D217C9">
        <w:rPr>
          <w:rFonts w:ascii="Courier New" w:hAnsi="Courier New" w:cs="Courier New"/>
        </w:rPr>
        <w:t>perf record castem Test.dgibi</w:t>
      </w:r>
    </w:p>
    <w:p w:rsidR="00871007" w:rsidRDefault="00871007" w:rsidP="00871007">
      <w:r>
        <w:t xml:space="preserve">Dans un autre terminal : </w:t>
      </w:r>
      <w:r w:rsidRPr="00D217C9">
        <w:rPr>
          <w:rFonts w:ascii="Courier New" w:hAnsi="Courier New" w:cs="Courier New"/>
        </w:rPr>
        <w:t>perf top</w:t>
      </w:r>
      <w:r>
        <w:t xml:space="preserve"> donne d’autres infos que top (activité processeur en direct par </w:t>
      </w:r>
      <w:r w:rsidRPr="00D217C9">
        <w:rPr>
          <w:rFonts w:ascii="Courier New" w:hAnsi="Courier New" w:cs="Courier New"/>
        </w:rPr>
        <w:t>SUBROUTINE</w:t>
      </w:r>
      <w:r>
        <w:t>)</w:t>
      </w:r>
    </w:p>
    <w:p w:rsidR="00871007" w:rsidRPr="005E30EF" w:rsidRDefault="00871007" w:rsidP="00871007">
      <w:r>
        <w:t xml:space="preserve">Post-traitement : </w:t>
      </w:r>
      <w:r w:rsidRPr="00D217C9">
        <w:rPr>
          <w:rFonts w:ascii="Courier New" w:hAnsi="Courier New" w:cs="Courier New"/>
        </w:rPr>
        <w:t>perf report</w:t>
      </w:r>
    </w:p>
    <w:p w:rsidR="00B04967" w:rsidRPr="001E0629" w:rsidRDefault="00B04967" w:rsidP="00B04967">
      <w:pPr>
        <w:jc w:val="both"/>
      </w:pPr>
    </w:p>
    <w:sectPr w:rsidR="00B04967" w:rsidRPr="001E0629" w:rsidSect="008811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7FB8"/>
    <w:multiLevelType w:val="hybridMultilevel"/>
    <w:tmpl w:val="05DAB7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09E"/>
    <w:multiLevelType w:val="hybridMultilevel"/>
    <w:tmpl w:val="179E4A38"/>
    <w:lvl w:ilvl="0" w:tplc="969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55987"/>
    <w:multiLevelType w:val="hybridMultilevel"/>
    <w:tmpl w:val="BCE8C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8"/>
    <w:rsid w:val="00006996"/>
    <w:rsid w:val="00012331"/>
    <w:rsid w:val="00025101"/>
    <w:rsid w:val="00036927"/>
    <w:rsid w:val="00043666"/>
    <w:rsid w:val="000446E0"/>
    <w:rsid w:val="000512CE"/>
    <w:rsid w:val="00057ADB"/>
    <w:rsid w:val="00076C1C"/>
    <w:rsid w:val="000B4D0E"/>
    <w:rsid w:val="000B5000"/>
    <w:rsid w:val="000E0B42"/>
    <w:rsid w:val="000F57C1"/>
    <w:rsid w:val="000F6405"/>
    <w:rsid w:val="001136C7"/>
    <w:rsid w:val="00123993"/>
    <w:rsid w:val="00140889"/>
    <w:rsid w:val="001473AB"/>
    <w:rsid w:val="001737F3"/>
    <w:rsid w:val="00174551"/>
    <w:rsid w:val="0017480A"/>
    <w:rsid w:val="0019532F"/>
    <w:rsid w:val="00197D43"/>
    <w:rsid w:val="001C6117"/>
    <w:rsid w:val="001D35FB"/>
    <w:rsid w:val="001E0629"/>
    <w:rsid w:val="001E1BDD"/>
    <w:rsid w:val="001F3725"/>
    <w:rsid w:val="00202BE4"/>
    <w:rsid w:val="002054DD"/>
    <w:rsid w:val="002056D3"/>
    <w:rsid w:val="002127DD"/>
    <w:rsid w:val="00214ADE"/>
    <w:rsid w:val="0022238B"/>
    <w:rsid w:val="0022511E"/>
    <w:rsid w:val="00226926"/>
    <w:rsid w:val="002425CF"/>
    <w:rsid w:val="0024372B"/>
    <w:rsid w:val="002756A6"/>
    <w:rsid w:val="002764C6"/>
    <w:rsid w:val="00282C8D"/>
    <w:rsid w:val="002A15D2"/>
    <w:rsid w:val="002A3499"/>
    <w:rsid w:val="002C08A2"/>
    <w:rsid w:val="002C4A2D"/>
    <w:rsid w:val="002C4FFD"/>
    <w:rsid w:val="002F0E46"/>
    <w:rsid w:val="00302552"/>
    <w:rsid w:val="00302F2F"/>
    <w:rsid w:val="003058A8"/>
    <w:rsid w:val="00307751"/>
    <w:rsid w:val="0031175B"/>
    <w:rsid w:val="003246F5"/>
    <w:rsid w:val="003366EE"/>
    <w:rsid w:val="0034095D"/>
    <w:rsid w:val="003423B9"/>
    <w:rsid w:val="003B5AA0"/>
    <w:rsid w:val="003B72F0"/>
    <w:rsid w:val="003E3451"/>
    <w:rsid w:val="004106B4"/>
    <w:rsid w:val="00413583"/>
    <w:rsid w:val="00421722"/>
    <w:rsid w:val="004366C2"/>
    <w:rsid w:val="0044162B"/>
    <w:rsid w:val="00466FC6"/>
    <w:rsid w:val="004817FE"/>
    <w:rsid w:val="00481FA4"/>
    <w:rsid w:val="0048335E"/>
    <w:rsid w:val="00484218"/>
    <w:rsid w:val="00487AEF"/>
    <w:rsid w:val="004A233F"/>
    <w:rsid w:val="004B0F04"/>
    <w:rsid w:val="004D72F9"/>
    <w:rsid w:val="004E46CF"/>
    <w:rsid w:val="004F2EC1"/>
    <w:rsid w:val="0050083D"/>
    <w:rsid w:val="00505FBD"/>
    <w:rsid w:val="00524EA3"/>
    <w:rsid w:val="00527089"/>
    <w:rsid w:val="00545D65"/>
    <w:rsid w:val="0055103D"/>
    <w:rsid w:val="0055179A"/>
    <w:rsid w:val="005524A4"/>
    <w:rsid w:val="00583A6B"/>
    <w:rsid w:val="00583C14"/>
    <w:rsid w:val="00593E09"/>
    <w:rsid w:val="005A3A23"/>
    <w:rsid w:val="005A7B62"/>
    <w:rsid w:val="005C175F"/>
    <w:rsid w:val="005C766B"/>
    <w:rsid w:val="005E2B5B"/>
    <w:rsid w:val="005E30EF"/>
    <w:rsid w:val="005F3DB9"/>
    <w:rsid w:val="005F4460"/>
    <w:rsid w:val="00603583"/>
    <w:rsid w:val="006035E5"/>
    <w:rsid w:val="006156E4"/>
    <w:rsid w:val="006158DB"/>
    <w:rsid w:val="0062360F"/>
    <w:rsid w:val="00630C18"/>
    <w:rsid w:val="00635BFF"/>
    <w:rsid w:val="00646835"/>
    <w:rsid w:val="006679B8"/>
    <w:rsid w:val="006727CB"/>
    <w:rsid w:val="00673B13"/>
    <w:rsid w:val="00673B71"/>
    <w:rsid w:val="006833A3"/>
    <w:rsid w:val="00686D1C"/>
    <w:rsid w:val="00694998"/>
    <w:rsid w:val="006B3E69"/>
    <w:rsid w:val="006B7F34"/>
    <w:rsid w:val="006E1A21"/>
    <w:rsid w:val="006F007E"/>
    <w:rsid w:val="006F307E"/>
    <w:rsid w:val="006F40DD"/>
    <w:rsid w:val="00704AEE"/>
    <w:rsid w:val="00734A80"/>
    <w:rsid w:val="00756165"/>
    <w:rsid w:val="00761C67"/>
    <w:rsid w:val="00764B32"/>
    <w:rsid w:val="00767624"/>
    <w:rsid w:val="00777AA9"/>
    <w:rsid w:val="00783B01"/>
    <w:rsid w:val="00790A6F"/>
    <w:rsid w:val="0079412F"/>
    <w:rsid w:val="007B78B0"/>
    <w:rsid w:val="007C1796"/>
    <w:rsid w:val="007C4C36"/>
    <w:rsid w:val="007E1339"/>
    <w:rsid w:val="007E4353"/>
    <w:rsid w:val="007F3A12"/>
    <w:rsid w:val="00803A32"/>
    <w:rsid w:val="00805C87"/>
    <w:rsid w:val="00837D6B"/>
    <w:rsid w:val="00844AB7"/>
    <w:rsid w:val="00852889"/>
    <w:rsid w:val="00871007"/>
    <w:rsid w:val="008713D9"/>
    <w:rsid w:val="0087626F"/>
    <w:rsid w:val="008811D4"/>
    <w:rsid w:val="00885791"/>
    <w:rsid w:val="00885838"/>
    <w:rsid w:val="008B1504"/>
    <w:rsid w:val="008B22D1"/>
    <w:rsid w:val="008B333B"/>
    <w:rsid w:val="008B3A2D"/>
    <w:rsid w:val="008B5D5F"/>
    <w:rsid w:val="008C1435"/>
    <w:rsid w:val="008D4667"/>
    <w:rsid w:val="008D5099"/>
    <w:rsid w:val="009046CA"/>
    <w:rsid w:val="00904F7D"/>
    <w:rsid w:val="00911901"/>
    <w:rsid w:val="009167DA"/>
    <w:rsid w:val="00916C7F"/>
    <w:rsid w:val="00920AB0"/>
    <w:rsid w:val="00924DE5"/>
    <w:rsid w:val="009262F3"/>
    <w:rsid w:val="00935AAD"/>
    <w:rsid w:val="009600E5"/>
    <w:rsid w:val="009729B6"/>
    <w:rsid w:val="009754A5"/>
    <w:rsid w:val="009820FB"/>
    <w:rsid w:val="009A5471"/>
    <w:rsid w:val="009A7F1C"/>
    <w:rsid w:val="009C6A08"/>
    <w:rsid w:val="009D34B2"/>
    <w:rsid w:val="009D5C32"/>
    <w:rsid w:val="00A0608A"/>
    <w:rsid w:val="00A43ADD"/>
    <w:rsid w:val="00A51F55"/>
    <w:rsid w:val="00A535A5"/>
    <w:rsid w:val="00A54AA4"/>
    <w:rsid w:val="00A66AA5"/>
    <w:rsid w:val="00A67526"/>
    <w:rsid w:val="00A701F9"/>
    <w:rsid w:val="00AA2F4B"/>
    <w:rsid w:val="00AA34C7"/>
    <w:rsid w:val="00AC2FAA"/>
    <w:rsid w:val="00AC360D"/>
    <w:rsid w:val="00AE43CD"/>
    <w:rsid w:val="00AE4E5D"/>
    <w:rsid w:val="00AE668B"/>
    <w:rsid w:val="00B04967"/>
    <w:rsid w:val="00B07D12"/>
    <w:rsid w:val="00B138D7"/>
    <w:rsid w:val="00B14B8D"/>
    <w:rsid w:val="00B16D36"/>
    <w:rsid w:val="00B554A9"/>
    <w:rsid w:val="00B87524"/>
    <w:rsid w:val="00B90A2B"/>
    <w:rsid w:val="00B9366D"/>
    <w:rsid w:val="00BB6BAB"/>
    <w:rsid w:val="00BE5A0F"/>
    <w:rsid w:val="00C14D24"/>
    <w:rsid w:val="00C31789"/>
    <w:rsid w:val="00C31D61"/>
    <w:rsid w:val="00C3303D"/>
    <w:rsid w:val="00C5096F"/>
    <w:rsid w:val="00C6314F"/>
    <w:rsid w:val="00C63B30"/>
    <w:rsid w:val="00C837BF"/>
    <w:rsid w:val="00CB0550"/>
    <w:rsid w:val="00CB7837"/>
    <w:rsid w:val="00CD31BA"/>
    <w:rsid w:val="00CE18F0"/>
    <w:rsid w:val="00CF2CEC"/>
    <w:rsid w:val="00D0681A"/>
    <w:rsid w:val="00D119FA"/>
    <w:rsid w:val="00D217C9"/>
    <w:rsid w:val="00D234A6"/>
    <w:rsid w:val="00D250C0"/>
    <w:rsid w:val="00D26D0C"/>
    <w:rsid w:val="00D61E63"/>
    <w:rsid w:val="00D76BB3"/>
    <w:rsid w:val="00D77121"/>
    <w:rsid w:val="00D83DA2"/>
    <w:rsid w:val="00D85918"/>
    <w:rsid w:val="00D962F9"/>
    <w:rsid w:val="00DA1723"/>
    <w:rsid w:val="00DB2E60"/>
    <w:rsid w:val="00DC4BDE"/>
    <w:rsid w:val="00DD10DF"/>
    <w:rsid w:val="00DE337F"/>
    <w:rsid w:val="00DF254F"/>
    <w:rsid w:val="00DF3F3C"/>
    <w:rsid w:val="00E0099E"/>
    <w:rsid w:val="00E12A35"/>
    <w:rsid w:val="00E35557"/>
    <w:rsid w:val="00E40707"/>
    <w:rsid w:val="00E452C0"/>
    <w:rsid w:val="00E56E0A"/>
    <w:rsid w:val="00E709C4"/>
    <w:rsid w:val="00E716E6"/>
    <w:rsid w:val="00E753AC"/>
    <w:rsid w:val="00EB2D97"/>
    <w:rsid w:val="00EC1EBB"/>
    <w:rsid w:val="00EC55CF"/>
    <w:rsid w:val="00EC755E"/>
    <w:rsid w:val="00ED42CC"/>
    <w:rsid w:val="00EE1F07"/>
    <w:rsid w:val="00F02E11"/>
    <w:rsid w:val="00F0761C"/>
    <w:rsid w:val="00F14B49"/>
    <w:rsid w:val="00F15BA6"/>
    <w:rsid w:val="00F20156"/>
    <w:rsid w:val="00F24AD9"/>
    <w:rsid w:val="00F2624B"/>
    <w:rsid w:val="00F31DF9"/>
    <w:rsid w:val="00F33D6D"/>
    <w:rsid w:val="00F3475D"/>
    <w:rsid w:val="00F4776E"/>
    <w:rsid w:val="00F50F60"/>
    <w:rsid w:val="00F577AC"/>
    <w:rsid w:val="00F77972"/>
    <w:rsid w:val="00F83D5E"/>
    <w:rsid w:val="00F8622A"/>
    <w:rsid w:val="00F95DD5"/>
    <w:rsid w:val="00F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A7C3A-280F-4746-8BDA-61761BFA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C360D"/>
    <w:pPr>
      <w:keepNext/>
      <w:keepLines/>
      <w:spacing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5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12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C3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E5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734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34A8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26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511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  <w:div w:id="409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187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2066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930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  <w:div w:id="643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331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  <w:div w:id="1826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389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cast3m.cea.fr/index.php?page=notices&amp;notice=m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63640</TotalTime>
  <Pages>10</Pages>
  <Words>2058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BERTHINIER</dc:creator>
  <cp:keywords/>
  <dc:description/>
  <cp:lastModifiedBy>BERTHINIER Clément</cp:lastModifiedBy>
  <cp:revision>244</cp:revision>
  <cp:lastPrinted>2015-10-02T09:44:00Z</cp:lastPrinted>
  <dcterms:created xsi:type="dcterms:W3CDTF">2015-04-09T12:03:00Z</dcterms:created>
  <dcterms:modified xsi:type="dcterms:W3CDTF">2017-02-21T14:27:00Z</dcterms:modified>
</cp:coreProperties>
</file>